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8E" w:rsidRDefault="00E3256E" w:rsidP="00D32592">
      <w:pPr>
        <w:pStyle w:val="Subttulo"/>
        <w:ind w:left="2552" w:right="2550"/>
        <w:jc w:val="center"/>
        <w:rPr>
          <w:rFonts w:ascii="Arial" w:hAnsi="Arial"/>
          <w:b/>
          <w:color w:val="800000"/>
          <w:sz w:val="22"/>
        </w:rPr>
      </w:pPr>
      <w:r>
        <w:rPr>
          <w:rFonts w:ascii="Arial" w:hAnsi="Arial"/>
          <w:b/>
          <w:color w:val="800000"/>
          <w:sz w:val="22"/>
        </w:rPr>
        <w:t xml:space="preserve">   </w:t>
      </w:r>
      <w:r w:rsidR="009C3A62">
        <w:rPr>
          <w:rFonts w:ascii="Arial" w:hAnsi="Arial"/>
          <w:b/>
          <w:color w:val="8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498E" w:rsidRDefault="008C498E" w:rsidP="00D32592">
      <w:pPr>
        <w:pStyle w:val="Subttulo"/>
        <w:ind w:left="2552" w:right="2550"/>
        <w:jc w:val="center"/>
        <w:rPr>
          <w:rFonts w:ascii="Arial" w:hAnsi="Arial"/>
          <w:b/>
          <w:color w:val="800000"/>
          <w:sz w:val="22"/>
        </w:rPr>
      </w:pPr>
    </w:p>
    <w:p w:rsidR="00D32592" w:rsidRPr="0034365F" w:rsidRDefault="00D32592" w:rsidP="00D32592">
      <w:pPr>
        <w:pStyle w:val="Subttulo"/>
        <w:ind w:left="2552" w:right="2550"/>
        <w:jc w:val="center"/>
        <w:rPr>
          <w:rFonts w:ascii="Arial" w:hAnsi="Arial"/>
          <w:b/>
          <w:color w:val="1F497D" w:themeColor="text2"/>
          <w:sz w:val="22"/>
        </w:rPr>
      </w:pPr>
      <w:r w:rsidRPr="0034365F">
        <w:rPr>
          <w:rFonts w:ascii="Arial" w:hAnsi="Arial"/>
          <w:b/>
          <w:color w:val="1F497D" w:themeColor="text2"/>
          <w:sz w:val="22"/>
        </w:rPr>
        <w:t>3. ATIVIDADES ADMINISTRATIVAS</w:t>
      </w:r>
    </w:p>
    <w:p w:rsidR="00D32592" w:rsidRDefault="00D32592" w:rsidP="00D32592">
      <w:pPr>
        <w:pStyle w:val="Subttulo"/>
        <w:ind w:left="2552" w:right="2550"/>
        <w:jc w:val="center"/>
        <w:rPr>
          <w:rFonts w:ascii="Arial" w:hAnsi="Arial"/>
          <w:b/>
          <w:color w:val="800000"/>
          <w:sz w:val="22"/>
        </w:rPr>
      </w:pPr>
    </w:p>
    <w:p w:rsidR="008C498E" w:rsidRDefault="008C498E" w:rsidP="00D32592">
      <w:pPr>
        <w:pStyle w:val="Subttulo"/>
        <w:ind w:left="2552" w:right="2550"/>
        <w:jc w:val="center"/>
        <w:rPr>
          <w:rFonts w:ascii="Arial" w:hAnsi="Arial"/>
          <w:b/>
          <w:color w:val="800000"/>
          <w:sz w:val="22"/>
        </w:rPr>
      </w:pPr>
    </w:p>
    <w:p w:rsidR="008C498E" w:rsidRDefault="008C498E" w:rsidP="00D32592">
      <w:pPr>
        <w:pStyle w:val="Subttulo"/>
        <w:ind w:left="2552" w:right="2550"/>
        <w:jc w:val="center"/>
        <w:rPr>
          <w:rFonts w:ascii="Arial" w:hAnsi="Arial"/>
          <w:b/>
          <w:color w:val="800000"/>
          <w:sz w:val="22"/>
        </w:rPr>
      </w:pPr>
    </w:p>
    <w:p w:rsidR="00D32592" w:rsidRPr="0034365F" w:rsidRDefault="00D32592" w:rsidP="00D32592">
      <w:pPr>
        <w:pStyle w:val="Subttulo"/>
        <w:ind w:right="49"/>
        <w:jc w:val="both"/>
        <w:rPr>
          <w:rFonts w:ascii="Arial" w:hAnsi="Arial"/>
          <w:b/>
          <w:color w:val="1F497D" w:themeColor="text2"/>
          <w:sz w:val="22"/>
        </w:rPr>
      </w:pPr>
      <w:r w:rsidRPr="0034365F">
        <w:rPr>
          <w:rFonts w:ascii="Arial" w:hAnsi="Arial"/>
          <w:b/>
          <w:color w:val="1F497D" w:themeColor="text2"/>
          <w:sz w:val="22"/>
        </w:rPr>
        <w:t>3.1. Recursos Orçamentários e Financeiros</w:t>
      </w:r>
    </w:p>
    <w:p w:rsidR="00D32592" w:rsidRPr="0034365F" w:rsidRDefault="00D32592" w:rsidP="00D32592">
      <w:pPr>
        <w:pStyle w:val="Subttulo"/>
        <w:ind w:right="49"/>
        <w:jc w:val="both"/>
        <w:rPr>
          <w:rFonts w:ascii="Arial" w:hAnsi="Arial"/>
          <w:b/>
          <w:color w:val="1F497D" w:themeColor="text2"/>
          <w:sz w:val="22"/>
        </w:rPr>
      </w:pPr>
    </w:p>
    <w:p w:rsidR="00181069" w:rsidRPr="0034365F" w:rsidRDefault="00181069" w:rsidP="00181069">
      <w:pPr>
        <w:pStyle w:val="Subttulo"/>
        <w:ind w:right="49"/>
        <w:jc w:val="both"/>
        <w:rPr>
          <w:rFonts w:ascii="Arial" w:hAnsi="Arial"/>
          <w:color w:val="1F497D" w:themeColor="text2"/>
          <w:sz w:val="22"/>
        </w:rPr>
      </w:pPr>
      <w:r w:rsidRPr="0034365F">
        <w:rPr>
          <w:rFonts w:ascii="Arial" w:hAnsi="Arial"/>
          <w:color w:val="1F497D" w:themeColor="text2"/>
          <w:sz w:val="22"/>
        </w:rPr>
        <w:t>3.1.1. Previsão Orçamentária</w:t>
      </w:r>
    </w:p>
    <w:p w:rsidR="00181069" w:rsidRDefault="00181069" w:rsidP="00181069">
      <w:pPr>
        <w:pStyle w:val="Subttulo"/>
        <w:ind w:right="49"/>
        <w:jc w:val="both"/>
        <w:rPr>
          <w:rFonts w:ascii="Arial" w:hAnsi="Arial"/>
          <w:color w:val="C00000"/>
          <w:sz w:val="22"/>
        </w:rPr>
      </w:pPr>
    </w:p>
    <w:p w:rsidR="008A07C6" w:rsidRPr="00E60AD0" w:rsidRDefault="008A07C6" w:rsidP="008A07C6">
      <w:pPr>
        <w:pStyle w:val="Subttulo"/>
        <w:ind w:right="49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0AD0">
        <w:rPr>
          <w:rFonts w:ascii="Arial" w:hAnsi="Arial" w:cs="Arial"/>
          <w:color w:val="000000" w:themeColor="text1"/>
          <w:sz w:val="22"/>
          <w:szCs w:val="22"/>
        </w:rPr>
        <w:t>A Lei de Diretrizes Orçamentárias para o exercício financeiro de 201</w:t>
      </w:r>
      <w:r w:rsidR="000052F4" w:rsidRPr="00E60AD0">
        <w:rPr>
          <w:rFonts w:ascii="Arial" w:hAnsi="Arial" w:cs="Arial"/>
          <w:color w:val="000000" w:themeColor="text1"/>
          <w:sz w:val="22"/>
          <w:szCs w:val="22"/>
        </w:rPr>
        <w:t>5</w:t>
      </w:r>
      <w:r w:rsidRPr="00E60AD0">
        <w:rPr>
          <w:rFonts w:ascii="Arial" w:hAnsi="Arial" w:cs="Arial"/>
          <w:color w:val="000000" w:themeColor="text1"/>
          <w:sz w:val="22"/>
          <w:szCs w:val="22"/>
        </w:rPr>
        <w:t>, LEI Nº 16.</w:t>
      </w:r>
      <w:r w:rsidR="0090497A" w:rsidRPr="00E60AD0">
        <w:rPr>
          <w:rFonts w:ascii="Arial" w:hAnsi="Arial" w:cs="Arial"/>
          <w:color w:val="000000" w:themeColor="text1"/>
          <w:sz w:val="22"/>
          <w:szCs w:val="22"/>
        </w:rPr>
        <w:t>445</w:t>
      </w:r>
      <w:r w:rsidRPr="00E60AD0">
        <w:rPr>
          <w:rFonts w:ascii="Arial" w:hAnsi="Arial" w:cs="Arial"/>
          <w:color w:val="000000" w:themeColor="text1"/>
          <w:sz w:val="22"/>
          <w:szCs w:val="22"/>
        </w:rPr>
        <w:t>, de 0</w:t>
      </w:r>
      <w:r w:rsidR="0090497A" w:rsidRPr="00E60AD0">
        <w:rPr>
          <w:rFonts w:ascii="Arial" w:hAnsi="Arial" w:cs="Arial"/>
          <w:color w:val="000000" w:themeColor="text1"/>
          <w:sz w:val="22"/>
          <w:szCs w:val="22"/>
        </w:rPr>
        <w:t>5</w:t>
      </w:r>
      <w:r w:rsidRPr="00E60AD0">
        <w:rPr>
          <w:rFonts w:ascii="Arial" w:hAnsi="Arial" w:cs="Arial"/>
          <w:color w:val="000000" w:themeColor="text1"/>
          <w:sz w:val="22"/>
          <w:szCs w:val="22"/>
        </w:rPr>
        <w:t xml:space="preserve"> de agosto de 201</w:t>
      </w:r>
      <w:r w:rsidR="0090497A" w:rsidRPr="00E60AD0">
        <w:rPr>
          <w:rFonts w:ascii="Arial" w:hAnsi="Arial" w:cs="Arial"/>
          <w:color w:val="000000" w:themeColor="text1"/>
          <w:sz w:val="22"/>
          <w:szCs w:val="22"/>
        </w:rPr>
        <w:t>4</w:t>
      </w:r>
      <w:r w:rsidRPr="00E60AD0">
        <w:rPr>
          <w:rFonts w:ascii="Arial" w:hAnsi="Arial" w:cs="Arial"/>
          <w:color w:val="000000" w:themeColor="text1"/>
          <w:sz w:val="22"/>
          <w:szCs w:val="22"/>
        </w:rPr>
        <w:t>, artigo 2</w:t>
      </w:r>
      <w:r w:rsidR="00C9595C" w:rsidRPr="00E60AD0">
        <w:rPr>
          <w:rFonts w:ascii="Arial" w:hAnsi="Arial" w:cs="Arial"/>
          <w:color w:val="000000" w:themeColor="text1"/>
          <w:sz w:val="22"/>
          <w:szCs w:val="22"/>
        </w:rPr>
        <w:t>6</w:t>
      </w:r>
      <w:r w:rsidRPr="00E60AD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C9595C" w:rsidRPr="00E60AD0">
        <w:rPr>
          <w:rFonts w:ascii="Arial" w:hAnsi="Arial" w:cs="Arial"/>
          <w:color w:val="000000" w:themeColor="text1"/>
          <w:sz w:val="22"/>
          <w:szCs w:val="22"/>
        </w:rPr>
        <w:t>27 e 28</w:t>
      </w:r>
      <w:r w:rsidRPr="00E60AD0">
        <w:rPr>
          <w:rFonts w:ascii="Arial" w:hAnsi="Arial" w:cs="Arial"/>
          <w:color w:val="000000" w:themeColor="text1"/>
          <w:sz w:val="22"/>
          <w:szCs w:val="22"/>
        </w:rPr>
        <w:t>, destinou ao TCE/SC o montante correspondente a 1,66% (um vírgula sessenta e seis por cento) da Receita Líquida Disponível – RLD do Orçamento Geral do Estado, bem como, em igual percentual,  das receitas líquidas disponíveis estimadas do Fundo de Desenvolvimento Social – FUNSOCIAL (artigo 16 da Lei nº 13.334, de 28 de fevereiro de 2005)  e do Sistema Estadual de Incentivo à Cultura, ao Turismo e ao Esporte – SEITEC (inciso II do artigo 12 da LEI Nº 13.336, de 08 de março de 2005) composto pelas receitas líquidas dos fundos FUNTURISMO, FUNCULTURAL e FUNDESPORTE.</w:t>
      </w:r>
    </w:p>
    <w:p w:rsidR="008E7DBF" w:rsidRPr="00493D4C" w:rsidRDefault="008E7DBF" w:rsidP="00181069">
      <w:pPr>
        <w:pStyle w:val="Subttulo"/>
        <w:ind w:right="49"/>
        <w:jc w:val="both"/>
        <w:rPr>
          <w:rFonts w:ascii="Arial" w:hAnsi="Arial"/>
          <w:color w:val="FF0000"/>
          <w:sz w:val="22"/>
        </w:rPr>
      </w:pPr>
    </w:p>
    <w:p w:rsidR="00181069" w:rsidRPr="0034365F" w:rsidRDefault="00181069" w:rsidP="00181069">
      <w:pPr>
        <w:pStyle w:val="Subttulo"/>
        <w:ind w:right="49"/>
        <w:jc w:val="both"/>
        <w:rPr>
          <w:rFonts w:ascii="Arial" w:hAnsi="Arial"/>
          <w:color w:val="1F497D" w:themeColor="text2"/>
          <w:sz w:val="22"/>
        </w:rPr>
      </w:pPr>
      <w:r w:rsidRPr="0034365F">
        <w:rPr>
          <w:rFonts w:ascii="Arial" w:hAnsi="Arial"/>
          <w:color w:val="1F497D" w:themeColor="text2"/>
          <w:sz w:val="22"/>
        </w:rPr>
        <w:t>3.1.2. Alteração Orçamentária</w:t>
      </w:r>
    </w:p>
    <w:p w:rsidR="00181069" w:rsidRPr="00736770" w:rsidRDefault="00181069" w:rsidP="00181069">
      <w:pPr>
        <w:pStyle w:val="Subttulo"/>
        <w:ind w:right="49"/>
        <w:jc w:val="both"/>
        <w:rPr>
          <w:rFonts w:ascii="Arial" w:hAnsi="Arial"/>
          <w:color w:val="C00000"/>
          <w:sz w:val="22"/>
        </w:rPr>
      </w:pPr>
    </w:p>
    <w:p w:rsidR="00CF25E9" w:rsidRPr="00E45678" w:rsidRDefault="00256E8F" w:rsidP="00CF25E9">
      <w:pPr>
        <w:ind w:firstLine="1134"/>
        <w:jc w:val="both"/>
        <w:rPr>
          <w:rFonts w:ascii="Arial" w:hAnsi="Arial"/>
          <w:color w:val="000000" w:themeColor="text1"/>
          <w:sz w:val="22"/>
        </w:rPr>
      </w:pPr>
      <w:r w:rsidRPr="000052F4">
        <w:rPr>
          <w:rFonts w:ascii="Arial" w:hAnsi="Arial"/>
          <w:color w:val="000000" w:themeColor="text1"/>
          <w:sz w:val="22"/>
        </w:rPr>
        <w:t xml:space="preserve">No </w:t>
      </w:r>
      <w:r w:rsidR="006B1CC9">
        <w:rPr>
          <w:rFonts w:ascii="Arial" w:hAnsi="Arial"/>
          <w:color w:val="000000" w:themeColor="text1"/>
          <w:sz w:val="22"/>
        </w:rPr>
        <w:t>segundo</w:t>
      </w:r>
      <w:r w:rsidR="005879FD" w:rsidRPr="000052F4">
        <w:rPr>
          <w:rFonts w:ascii="Arial" w:hAnsi="Arial"/>
          <w:color w:val="000000" w:themeColor="text1"/>
          <w:sz w:val="22"/>
        </w:rPr>
        <w:t xml:space="preserve"> trimestre </w:t>
      </w:r>
      <w:r w:rsidRPr="000052F4">
        <w:rPr>
          <w:rFonts w:ascii="Arial" w:hAnsi="Arial"/>
          <w:color w:val="000000" w:themeColor="text1"/>
          <w:sz w:val="22"/>
        </w:rPr>
        <w:t>de 201</w:t>
      </w:r>
      <w:r w:rsidR="00493D4C" w:rsidRPr="000052F4">
        <w:rPr>
          <w:rFonts w:ascii="Arial" w:hAnsi="Arial"/>
          <w:color w:val="000000" w:themeColor="text1"/>
          <w:sz w:val="22"/>
        </w:rPr>
        <w:t>5</w:t>
      </w:r>
      <w:r w:rsidR="00181069" w:rsidRPr="000052F4">
        <w:rPr>
          <w:rFonts w:ascii="Arial" w:hAnsi="Arial"/>
          <w:color w:val="000000" w:themeColor="text1"/>
          <w:sz w:val="22"/>
        </w:rPr>
        <w:t xml:space="preserve">, foram realizadas alterações orçamentárias no montante de R$ </w:t>
      </w:r>
      <w:r w:rsidR="00E45678" w:rsidRPr="00E45678">
        <w:rPr>
          <w:rFonts w:ascii="Arial" w:hAnsi="Arial"/>
          <w:color w:val="000000" w:themeColor="text1"/>
          <w:sz w:val="22"/>
        </w:rPr>
        <w:t>12.669.506,28</w:t>
      </w:r>
      <w:r w:rsidR="006C7A79" w:rsidRPr="00E45678">
        <w:rPr>
          <w:rFonts w:ascii="Arial" w:hAnsi="Arial"/>
          <w:color w:val="000000" w:themeColor="text1"/>
          <w:sz w:val="22"/>
        </w:rPr>
        <w:t xml:space="preserve"> </w:t>
      </w:r>
      <w:r w:rsidR="00181069" w:rsidRPr="00E45678">
        <w:rPr>
          <w:rFonts w:ascii="Arial" w:hAnsi="Arial"/>
          <w:color w:val="000000" w:themeColor="text1"/>
          <w:sz w:val="22"/>
        </w:rPr>
        <w:t>(</w:t>
      </w:r>
      <w:r w:rsidR="00E45678" w:rsidRPr="00E45678">
        <w:rPr>
          <w:rFonts w:ascii="Arial" w:hAnsi="Arial"/>
          <w:color w:val="000000" w:themeColor="text1"/>
          <w:sz w:val="22"/>
        </w:rPr>
        <w:t>do</w:t>
      </w:r>
      <w:r w:rsidR="000052F4" w:rsidRPr="00E45678">
        <w:rPr>
          <w:rFonts w:ascii="Arial" w:hAnsi="Arial"/>
          <w:color w:val="000000" w:themeColor="text1"/>
          <w:sz w:val="22"/>
        </w:rPr>
        <w:t>ze</w:t>
      </w:r>
      <w:r w:rsidR="009807CD" w:rsidRPr="00E45678">
        <w:rPr>
          <w:rFonts w:ascii="Arial" w:hAnsi="Arial"/>
          <w:color w:val="000000" w:themeColor="text1"/>
          <w:sz w:val="22"/>
        </w:rPr>
        <w:t xml:space="preserve"> </w:t>
      </w:r>
      <w:r w:rsidR="002713E3" w:rsidRPr="00E45678">
        <w:rPr>
          <w:rFonts w:ascii="Arial" w:hAnsi="Arial"/>
          <w:color w:val="000000" w:themeColor="text1"/>
          <w:sz w:val="22"/>
        </w:rPr>
        <w:t xml:space="preserve">milhões, </w:t>
      </w:r>
      <w:r w:rsidR="00E45678" w:rsidRPr="00E45678">
        <w:rPr>
          <w:rFonts w:ascii="Arial" w:hAnsi="Arial"/>
          <w:color w:val="000000" w:themeColor="text1"/>
          <w:sz w:val="22"/>
        </w:rPr>
        <w:t>seiscentos e sessenta e nove</w:t>
      </w:r>
      <w:r w:rsidR="006C7A79" w:rsidRPr="00E45678">
        <w:rPr>
          <w:rFonts w:ascii="Arial" w:hAnsi="Arial"/>
          <w:color w:val="000000" w:themeColor="text1"/>
          <w:sz w:val="22"/>
        </w:rPr>
        <w:t xml:space="preserve"> </w:t>
      </w:r>
      <w:r w:rsidR="002713E3" w:rsidRPr="00E45678">
        <w:rPr>
          <w:rFonts w:ascii="Arial" w:hAnsi="Arial"/>
          <w:color w:val="000000" w:themeColor="text1"/>
          <w:sz w:val="22"/>
        </w:rPr>
        <w:t xml:space="preserve">mil, </w:t>
      </w:r>
      <w:r w:rsidR="00E45678" w:rsidRPr="00E45678">
        <w:rPr>
          <w:rFonts w:ascii="Arial" w:hAnsi="Arial"/>
          <w:color w:val="000000" w:themeColor="text1"/>
          <w:sz w:val="22"/>
        </w:rPr>
        <w:t>quinhentos e seis</w:t>
      </w:r>
      <w:r w:rsidR="006C7A79" w:rsidRPr="00E45678">
        <w:rPr>
          <w:rFonts w:ascii="Arial" w:hAnsi="Arial"/>
          <w:color w:val="000000" w:themeColor="text1"/>
          <w:sz w:val="22"/>
        </w:rPr>
        <w:t xml:space="preserve"> </w:t>
      </w:r>
      <w:r w:rsidR="002713E3" w:rsidRPr="00E45678">
        <w:rPr>
          <w:rFonts w:ascii="Arial" w:hAnsi="Arial"/>
          <w:color w:val="000000" w:themeColor="text1"/>
          <w:sz w:val="22"/>
        </w:rPr>
        <w:t xml:space="preserve">reais e </w:t>
      </w:r>
      <w:r w:rsidR="00E45678" w:rsidRPr="00E45678">
        <w:rPr>
          <w:rFonts w:ascii="Arial" w:hAnsi="Arial"/>
          <w:color w:val="000000" w:themeColor="text1"/>
          <w:sz w:val="22"/>
        </w:rPr>
        <w:t>vinte e oito</w:t>
      </w:r>
      <w:r w:rsidR="00181069" w:rsidRPr="00E45678">
        <w:rPr>
          <w:rFonts w:ascii="Arial" w:hAnsi="Arial"/>
          <w:color w:val="000000" w:themeColor="text1"/>
          <w:sz w:val="22"/>
        </w:rPr>
        <w:t xml:space="preserve"> centavos). Desse total, R$</w:t>
      </w:r>
      <w:r w:rsidR="00181069" w:rsidRPr="006B1CC9">
        <w:rPr>
          <w:rFonts w:ascii="Arial" w:hAnsi="Arial"/>
          <w:color w:val="FF0000"/>
          <w:sz w:val="22"/>
        </w:rPr>
        <w:t xml:space="preserve"> </w:t>
      </w:r>
      <w:r w:rsidR="00E45678" w:rsidRPr="00E45678">
        <w:rPr>
          <w:rFonts w:ascii="Arial" w:hAnsi="Arial"/>
          <w:color w:val="000000" w:themeColor="text1"/>
          <w:sz w:val="22"/>
        </w:rPr>
        <w:t xml:space="preserve">11.369.506,28 </w:t>
      </w:r>
      <w:r w:rsidR="00181069" w:rsidRPr="00E45678">
        <w:rPr>
          <w:rFonts w:ascii="Arial" w:hAnsi="Arial"/>
          <w:color w:val="000000" w:themeColor="text1"/>
          <w:sz w:val="22"/>
        </w:rPr>
        <w:t>(</w:t>
      </w:r>
      <w:r w:rsidR="00E45678" w:rsidRPr="00E45678">
        <w:rPr>
          <w:rFonts w:ascii="Arial" w:hAnsi="Arial"/>
          <w:color w:val="000000" w:themeColor="text1"/>
          <w:sz w:val="22"/>
        </w:rPr>
        <w:t>onze</w:t>
      </w:r>
      <w:r w:rsidR="00A360A0" w:rsidRPr="00E45678">
        <w:rPr>
          <w:rFonts w:ascii="Arial" w:hAnsi="Arial"/>
          <w:color w:val="000000" w:themeColor="text1"/>
          <w:sz w:val="22"/>
        </w:rPr>
        <w:t xml:space="preserve"> milhões</w:t>
      </w:r>
      <w:r w:rsidR="00DF680E" w:rsidRPr="00E45678">
        <w:rPr>
          <w:rFonts w:ascii="Arial" w:hAnsi="Arial"/>
          <w:color w:val="000000" w:themeColor="text1"/>
          <w:sz w:val="22"/>
        </w:rPr>
        <w:t xml:space="preserve">, </w:t>
      </w:r>
      <w:r w:rsidR="00E45678" w:rsidRPr="00E45678">
        <w:rPr>
          <w:rFonts w:ascii="Arial" w:hAnsi="Arial"/>
          <w:color w:val="000000" w:themeColor="text1"/>
          <w:sz w:val="22"/>
        </w:rPr>
        <w:t>trezentos e sessenta e nove</w:t>
      </w:r>
      <w:r w:rsidR="00A360A0" w:rsidRPr="00E45678">
        <w:rPr>
          <w:rFonts w:ascii="Arial" w:hAnsi="Arial"/>
          <w:color w:val="000000" w:themeColor="text1"/>
          <w:sz w:val="22"/>
        </w:rPr>
        <w:t xml:space="preserve"> mil, </w:t>
      </w:r>
      <w:r w:rsidR="00E45678" w:rsidRPr="00E45678">
        <w:rPr>
          <w:rFonts w:ascii="Arial" w:hAnsi="Arial"/>
          <w:color w:val="000000" w:themeColor="text1"/>
          <w:sz w:val="22"/>
        </w:rPr>
        <w:t>quinhentos e seis</w:t>
      </w:r>
      <w:r w:rsidR="00D025EC" w:rsidRPr="00E45678">
        <w:rPr>
          <w:rFonts w:ascii="Arial" w:hAnsi="Arial"/>
          <w:color w:val="000000" w:themeColor="text1"/>
          <w:sz w:val="22"/>
        </w:rPr>
        <w:t xml:space="preserve"> </w:t>
      </w:r>
      <w:r w:rsidR="005B0F78" w:rsidRPr="00E45678">
        <w:rPr>
          <w:rFonts w:ascii="Arial" w:hAnsi="Arial"/>
          <w:color w:val="000000" w:themeColor="text1"/>
          <w:sz w:val="22"/>
        </w:rPr>
        <w:t xml:space="preserve">reais </w:t>
      </w:r>
      <w:r w:rsidR="00A360A0" w:rsidRPr="00E45678">
        <w:rPr>
          <w:rFonts w:ascii="Arial" w:hAnsi="Arial"/>
          <w:color w:val="000000" w:themeColor="text1"/>
          <w:sz w:val="22"/>
        </w:rPr>
        <w:t xml:space="preserve">e </w:t>
      </w:r>
      <w:r w:rsidR="00E45678" w:rsidRPr="00E45678">
        <w:rPr>
          <w:rFonts w:ascii="Arial" w:hAnsi="Arial"/>
          <w:color w:val="000000" w:themeColor="text1"/>
          <w:sz w:val="22"/>
        </w:rPr>
        <w:t>vinte e oito</w:t>
      </w:r>
      <w:r w:rsidR="00181069" w:rsidRPr="00E45678">
        <w:rPr>
          <w:rFonts w:ascii="Arial" w:hAnsi="Arial"/>
          <w:color w:val="000000" w:themeColor="text1"/>
          <w:sz w:val="22"/>
        </w:rPr>
        <w:t xml:space="preserve"> centavos) foram descentralizados pelo Fundo Financeiro de Previdência, ação 9359, destinados a realizar despesas com inativos desse Tribunal, </w:t>
      </w:r>
      <w:r w:rsidR="000052F4" w:rsidRPr="00E45678">
        <w:rPr>
          <w:rFonts w:ascii="Arial" w:hAnsi="Arial"/>
          <w:color w:val="000000" w:themeColor="text1"/>
          <w:sz w:val="22"/>
        </w:rPr>
        <w:t xml:space="preserve">e </w:t>
      </w:r>
      <w:r w:rsidR="00181069" w:rsidRPr="00E45678">
        <w:rPr>
          <w:rFonts w:ascii="Arial" w:hAnsi="Arial"/>
          <w:color w:val="000000" w:themeColor="text1"/>
          <w:sz w:val="22"/>
        </w:rPr>
        <w:t xml:space="preserve">R$ </w:t>
      </w:r>
      <w:r w:rsidR="00E45678" w:rsidRPr="00E45678">
        <w:rPr>
          <w:rFonts w:ascii="Arial" w:hAnsi="Arial"/>
          <w:color w:val="000000" w:themeColor="text1"/>
          <w:sz w:val="22"/>
        </w:rPr>
        <w:t>1</w:t>
      </w:r>
      <w:r w:rsidR="000052F4" w:rsidRPr="00E45678">
        <w:rPr>
          <w:rFonts w:ascii="Arial" w:hAnsi="Arial"/>
          <w:color w:val="000000" w:themeColor="text1"/>
          <w:sz w:val="22"/>
        </w:rPr>
        <w:t>.</w:t>
      </w:r>
      <w:r w:rsidR="00E45678" w:rsidRPr="00E45678">
        <w:rPr>
          <w:rFonts w:ascii="Arial" w:hAnsi="Arial"/>
          <w:color w:val="000000" w:themeColor="text1"/>
          <w:sz w:val="22"/>
        </w:rPr>
        <w:t>3</w:t>
      </w:r>
      <w:r w:rsidR="000052F4" w:rsidRPr="00E45678">
        <w:rPr>
          <w:rFonts w:ascii="Arial" w:hAnsi="Arial"/>
          <w:color w:val="000000" w:themeColor="text1"/>
          <w:sz w:val="22"/>
        </w:rPr>
        <w:t>00</w:t>
      </w:r>
      <w:r w:rsidR="006C7A79" w:rsidRPr="00E45678">
        <w:rPr>
          <w:rFonts w:ascii="Arial" w:hAnsi="Arial"/>
          <w:color w:val="000000" w:themeColor="text1"/>
          <w:sz w:val="22"/>
        </w:rPr>
        <w:t xml:space="preserve">.000,00 </w:t>
      </w:r>
      <w:r w:rsidR="00181069" w:rsidRPr="00E45678">
        <w:rPr>
          <w:rFonts w:ascii="Arial" w:hAnsi="Arial"/>
          <w:color w:val="000000" w:themeColor="text1"/>
          <w:sz w:val="22"/>
        </w:rPr>
        <w:t>(</w:t>
      </w:r>
      <w:r w:rsidR="00E45678" w:rsidRPr="00E45678">
        <w:rPr>
          <w:rFonts w:ascii="Arial" w:hAnsi="Arial"/>
          <w:color w:val="000000" w:themeColor="text1"/>
          <w:sz w:val="22"/>
        </w:rPr>
        <w:t>um milhão e trezentos mil</w:t>
      </w:r>
      <w:r w:rsidR="00E45965" w:rsidRPr="00E45678">
        <w:rPr>
          <w:rFonts w:ascii="Arial" w:hAnsi="Arial"/>
          <w:color w:val="000000" w:themeColor="text1"/>
          <w:sz w:val="22"/>
        </w:rPr>
        <w:t xml:space="preserve"> </w:t>
      </w:r>
      <w:r w:rsidR="005B0F78" w:rsidRPr="00E45678">
        <w:rPr>
          <w:rFonts w:ascii="Arial" w:hAnsi="Arial"/>
          <w:color w:val="000000" w:themeColor="text1"/>
          <w:sz w:val="22"/>
        </w:rPr>
        <w:t>reais</w:t>
      </w:r>
      <w:r w:rsidR="00181069" w:rsidRPr="00E45678">
        <w:rPr>
          <w:rFonts w:ascii="Arial" w:hAnsi="Arial"/>
          <w:color w:val="000000" w:themeColor="text1"/>
          <w:sz w:val="22"/>
        </w:rPr>
        <w:t xml:space="preserve">) por anulação parcial dos créditos existentes, com </w:t>
      </w:r>
      <w:r w:rsidR="00DD7A62" w:rsidRPr="00E45678">
        <w:rPr>
          <w:rFonts w:ascii="Arial" w:hAnsi="Arial"/>
          <w:color w:val="000000" w:themeColor="text1"/>
          <w:sz w:val="22"/>
        </w:rPr>
        <w:t xml:space="preserve">o </w:t>
      </w:r>
      <w:r w:rsidR="00181069" w:rsidRPr="00E45678">
        <w:rPr>
          <w:rFonts w:ascii="Arial" w:hAnsi="Arial"/>
          <w:color w:val="000000" w:themeColor="text1"/>
          <w:sz w:val="22"/>
        </w:rPr>
        <w:t>objetiv</w:t>
      </w:r>
      <w:r w:rsidR="00DD7A62" w:rsidRPr="00E45678">
        <w:rPr>
          <w:rFonts w:ascii="Arial" w:hAnsi="Arial"/>
          <w:color w:val="000000" w:themeColor="text1"/>
          <w:sz w:val="22"/>
        </w:rPr>
        <w:t>o de</w:t>
      </w:r>
      <w:r w:rsidR="00181069" w:rsidRPr="00E45678">
        <w:rPr>
          <w:rFonts w:ascii="Arial" w:hAnsi="Arial"/>
          <w:color w:val="000000" w:themeColor="text1"/>
          <w:sz w:val="22"/>
        </w:rPr>
        <w:t xml:space="preserve"> adequar o Quadro de Detalhamento de Despesa – QDD/201</w:t>
      </w:r>
      <w:r w:rsidR="00CF25E9" w:rsidRPr="00E45678">
        <w:rPr>
          <w:rFonts w:ascii="Arial" w:hAnsi="Arial"/>
          <w:color w:val="000000" w:themeColor="text1"/>
          <w:sz w:val="22"/>
        </w:rPr>
        <w:t>4</w:t>
      </w:r>
      <w:r w:rsidR="00181069" w:rsidRPr="00E45678">
        <w:rPr>
          <w:rFonts w:ascii="Arial" w:hAnsi="Arial"/>
          <w:color w:val="000000" w:themeColor="text1"/>
          <w:sz w:val="22"/>
        </w:rPr>
        <w:t xml:space="preserve"> do Tribunal e assim otimizar a execução orçamentária de suas ações (projetos e atividades)</w:t>
      </w:r>
      <w:r w:rsidR="000052F4" w:rsidRPr="00E45678">
        <w:rPr>
          <w:rFonts w:ascii="Arial" w:hAnsi="Arial"/>
          <w:color w:val="000000" w:themeColor="text1"/>
          <w:sz w:val="22"/>
        </w:rPr>
        <w:t>.</w:t>
      </w:r>
      <w:r w:rsidR="00F148C1" w:rsidRPr="00E45678">
        <w:rPr>
          <w:rFonts w:ascii="Arial" w:hAnsi="Arial"/>
          <w:color w:val="000000" w:themeColor="text1"/>
          <w:sz w:val="22"/>
        </w:rPr>
        <w:t xml:space="preserve"> </w:t>
      </w:r>
    </w:p>
    <w:p w:rsidR="00181069" w:rsidRPr="00E45678" w:rsidRDefault="00181069" w:rsidP="00BE704D">
      <w:pPr>
        <w:ind w:firstLine="1134"/>
        <w:jc w:val="both"/>
        <w:rPr>
          <w:rFonts w:ascii="Arial" w:hAnsi="Arial"/>
          <w:color w:val="000000" w:themeColor="text1"/>
          <w:sz w:val="22"/>
        </w:rPr>
      </w:pPr>
    </w:p>
    <w:p w:rsidR="00F33D05" w:rsidRPr="007B4B1A" w:rsidRDefault="00F33D05" w:rsidP="00D32592">
      <w:pPr>
        <w:pStyle w:val="Subttulo"/>
        <w:ind w:right="49"/>
        <w:jc w:val="both"/>
        <w:rPr>
          <w:rFonts w:ascii="Arial" w:hAnsi="Arial"/>
          <w:color w:val="FF0000"/>
          <w:sz w:val="22"/>
        </w:rPr>
      </w:pPr>
    </w:p>
    <w:p w:rsidR="008C498E" w:rsidRPr="002978B8" w:rsidRDefault="008C498E" w:rsidP="00D32592">
      <w:pPr>
        <w:pStyle w:val="Subttulo"/>
        <w:ind w:right="49"/>
        <w:jc w:val="both"/>
        <w:rPr>
          <w:rFonts w:ascii="Arial" w:hAnsi="Arial"/>
          <w:color w:val="000000"/>
          <w:sz w:val="22"/>
        </w:rPr>
      </w:pPr>
    </w:p>
    <w:p w:rsidR="00D32592" w:rsidRPr="004E35D6" w:rsidRDefault="00D32592" w:rsidP="00D32592">
      <w:pPr>
        <w:pStyle w:val="Subttulo"/>
        <w:ind w:right="49"/>
        <w:jc w:val="both"/>
        <w:rPr>
          <w:rFonts w:ascii="Arial" w:hAnsi="Arial"/>
          <w:color w:val="1F497D" w:themeColor="text2"/>
          <w:sz w:val="22"/>
        </w:rPr>
      </w:pPr>
      <w:r w:rsidRPr="004E35D6">
        <w:rPr>
          <w:rFonts w:ascii="Arial" w:hAnsi="Arial"/>
          <w:color w:val="1F497D" w:themeColor="text2"/>
          <w:sz w:val="22"/>
        </w:rPr>
        <w:t>3.1.3. Execução Orçamentária</w:t>
      </w:r>
    </w:p>
    <w:p w:rsidR="00D32592" w:rsidRPr="002978B8" w:rsidRDefault="00D32592" w:rsidP="00D32592">
      <w:pPr>
        <w:pStyle w:val="Subttulo"/>
        <w:ind w:right="49"/>
        <w:jc w:val="both"/>
        <w:rPr>
          <w:rFonts w:ascii="Arial" w:hAnsi="Arial"/>
          <w:color w:val="000000"/>
          <w:sz w:val="22"/>
        </w:rPr>
      </w:pPr>
    </w:p>
    <w:p w:rsidR="00D32592" w:rsidRPr="00493D4C" w:rsidRDefault="00D32592" w:rsidP="00D32592">
      <w:pPr>
        <w:pStyle w:val="Subttulo"/>
        <w:ind w:right="49" w:firstLine="1134"/>
        <w:jc w:val="both"/>
        <w:rPr>
          <w:rFonts w:ascii="Arial" w:hAnsi="Arial"/>
          <w:color w:val="FF0000"/>
          <w:sz w:val="22"/>
        </w:rPr>
      </w:pPr>
      <w:r w:rsidRPr="002978B8">
        <w:rPr>
          <w:rFonts w:ascii="Arial" w:hAnsi="Arial"/>
          <w:color w:val="000000"/>
          <w:sz w:val="22"/>
        </w:rPr>
        <w:t>O TCE/SC</w:t>
      </w:r>
      <w:r w:rsidR="004D2A7B" w:rsidRPr="002978B8">
        <w:rPr>
          <w:rFonts w:ascii="Arial" w:hAnsi="Arial"/>
          <w:color w:val="000000"/>
          <w:sz w:val="22"/>
        </w:rPr>
        <w:t xml:space="preserve">, no </w:t>
      </w:r>
      <w:r w:rsidR="006B1CC9">
        <w:rPr>
          <w:rFonts w:ascii="Arial" w:hAnsi="Arial"/>
          <w:color w:val="000000"/>
          <w:sz w:val="22"/>
        </w:rPr>
        <w:t>segundo</w:t>
      </w:r>
      <w:r w:rsidR="001149A0" w:rsidRPr="002978B8">
        <w:rPr>
          <w:rFonts w:ascii="Arial" w:hAnsi="Arial"/>
          <w:color w:val="000000"/>
          <w:sz w:val="22"/>
        </w:rPr>
        <w:t xml:space="preserve"> trimestre</w:t>
      </w:r>
      <w:r w:rsidR="004D2A7B" w:rsidRPr="002978B8">
        <w:rPr>
          <w:rFonts w:ascii="Arial" w:hAnsi="Arial"/>
          <w:color w:val="000000"/>
          <w:sz w:val="22"/>
        </w:rPr>
        <w:t>,</w:t>
      </w:r>
      <w:r w:rsidRPr="002978B8">
        <w:rPr>
          <w:rFonts w:ascii="Arial" w:hAnsi="Arial"/>
          <w:color w:val="000000"/>
          <w:sz w:val="22"/>
        </w:rPr>
        <w:t xml:space="preserve"> realizou despesas no valor </w:t>
      </w:r>
      <w:r w:rsidRPr="00170C8E">
        <w:rPr>
          <w:rFonts w:ascii="Arial" w:hAnsi="Arial"/>
          <w:color w:val="000000"/>
          <w:sz w:val="22"/>
        </w:rPr>
        <w:t>de R</w:t>
      </w:r>
      <w:r w:rsidRPr="002818D7">
        <w:rPr>
          <w:rFonts w:ascii="Arial" w:hAnsi="Arial"/>
          <w:color w:val="000000" w:themeColor="text1"/>
          <w:sz w:val="22"/>
        </w:rPr>
        <w:t xml:space="preserve">$ </w:t>
      </w:r>
      <w:r w:rsidR="002818D7" w:rsidRPr="002818D7">
        <w:rPr>
          <w:rFonts w:ascii="Arial" w:hAnsi="Arial"/>
          <w:color w:val="000000"/>
          <w:sz w:val="22"/>
        </w:rPr>
        <w:t>52</w:t>
      </w:r>
      <w:r w:rsidR="002818D7">
        <w:rPr>
          <w:rFonts w:ascii="Arial" w:hAnsi="Arial"/>
          <w:color w:val="000000"/>
          <w:sz w:val="22"/>
        </w:rPr>
        <w:t>.</w:t>
      </w:r>
      <w:r w:rsidR="002818D7" w:rsidRPr="002818D7">
        <w:rPr>
          <w:rFonts w:ascii="Arial" w:hAnsi="Arial"/>
          <w:color w:val="000000"/>
          <w:sz w:val="22"/>
        </w:rPr>
        <w:t>417.252,43</w:t>
      </w:r>
      <w:r w:rsidR="002818D7" w:rsidRPr="00D53E20">
        <w:rPr>
          <w:rFonts w:ascii="Arial" w:hAnsi="Arial"/>
          <w:color w:val="000000" w:themeColor="text1"/>
          <w:sz w:val="22"/>
        </w:rPr>
        <w:t xml:space="preserve"> </w:t>
      </w:r>
      <w:r w:rsidR="00D53E20" w:rsidRPr="002818D7">
        <w:rPr>
          <w:rFonts w:ascii="Arial" w:hAnsi="Arial"/>
          <w:color w:val="000000" w:themeColor="text1"/>
          <w:sz w:val="22"/>
        </w:rPr>
        <w:t>(</w:t>
      </w:r>
      <w:r w:rsidR="002818D7" w:rsidRPr="002818D7">
        <w:rPr>
          <w:rFonts w:ascii="Arial" w:hAnsi="Arial"/>
          <w:color w:val="000000" w:themeColor="text1"/>
          <w:sz w:val="22"/>
        </w:rPr>
        <w:t>cinquenta</w:t>
      </w:r>
      <w:r w:rsidR="00D53E20" w:rsidRPr="002818D7">
        <w:rPr>
          <w:rFonts w:ascii="Arial" w:hAnsi="Arial"/>
          <w:color w:val="000000" w:themeColor="text1"/>
          <w:sz w:val="22"/>
        </w:rPr>
        <w:t xml:space="preserve"> e dois</w:t>
      </w:r>
      <w:r w:rsidR="007543D9" w:rsidRPr="002818D7">
        <w:rPr>
          <w:rFonts w:ascii="Arial" w:hAnsi="Arial"/>
          <w:color w:val="000000" w:themeColor="text1"/>
          <w:sz w:val="22"/>
        </w:rPr>
        <w:t xml:space="preserve"> </w:t>
      </w:r>
      <w:r w:rsidR="00A317D4" w:rsidRPr="002818D7">
        <w:rPr>
          <w:rFonts w:ascii="Arial" w:hAnsi="Arial"/>
          <w:color w:val="000000" w:themeColor="text1"/>
          <w:sz w:val="22"/>
        </w:rPr>
        <w:t xml:space="preserve">milhões, </w:t>
      </w:r>
      <w:r w:rsidR="002818D7" w:rsidRPr="002818D7">
        <w:rPr>
          <w:rFonts w:ascii="Arial" w:hAnsi="Arial"/>
          <w:color w:val="000000" w:themeColor="text1"/>
          <w:sz w:val="22"/>
        </w:rPr>
        <w:t>quatrocentos e dezessete</w:t>
      </w:r>
      <w:r w:rsidR="00A317D4" w:rsidRPr="002818D7">
        <w:rPr>
          <w:rFonts w:ascii="Arial" w:hAnsi="Arial"/>
          <w:color w:val="000000" w:themeColor="text1"/>
          <w:sz w:val="22"/>
        </w:rPr>
        <w:t xml:space="preserve"> mil, </w:t>
      </w:r>
      <w:r w:rsidR="002818D7" w:rsidRPr="002818D7">
        <w:rPr>
          <w:rFonts w:ascii="Arial" w:hAnsi="Arial"/>
          <w:color w:val="000000" w:themeColor="text1"/>
          <w:sz w:val="22"/>
        </w:rPr>
        <w:t>duzentos e cinqüenta e dois</w:t>
      </w:r>
      <w:r w:rsidR="00A317D4" w:rsidRPr="002818D7">
        <w:rPr>
          <w:rFonts w:ascii="Arial" w:hAnsi="Arial"/>
          <w:color w:val="000000" w:themeColor="text1"/>
          <w:sz w:val="22"/>
        </w:rPr>
        <w:t xml:space="preserve"> reais</w:t>
      </w:r>
      <w:r w:rsidR="00F57BEA" w:rsidRPr="002818D7">
        <w:rPr>
          <w:rFonts w:ascii="Arial" w:hAnsi="Arial"/>
          <w:color w:val="000000" w:themeColor="text1"/>
          <w:sz w:val="22"/>
        </w:rPr>
        <w:t xml:space="preserve"> e </w:t>
      </w:r>
      <w:r w:rsidR="002818D7" w:rsidRPr="002818D7">
        <w:rPr>
          <w:rFonts w:ascii="Arial" w:hAnsi="Arial"/>
          <w:color w:val="000000" w:themeColor="text1"/>
          <w:sz w:val="22"/>
        </w:rPr>
        <w:t>quarenta e três</w:t>
      </w:r>
      <w:r w:rsidR="00A317D4" w:rsidRPr="002818D7">
        <w:rPr>
          <w:rFonts w:ascii="Arial" w:hAnsi="Arial"/>
          <w:color w:val="000000" w:themeColor="text1"/>
          <w:sz w:val="22"/>
        </w:rPr>
        <w:t xml:space="preserve"> </w:t>
      </w:r>
      <w:r w:rsidR="00F57BEA" w:rsidRPr="002818D7">
        <w:rPr>
          <w:rFonts w:ascii="Arial" w:hAnsi="Arial"/>
          <w:color w:val="000000" w:themeColor="text1"/>
          <w:sz w:val="22"/>
        </w:rPr>
        <w:t>centavos</w:t>
      </w:r>
      <w:r w:rsidRPr="002818D7">
        <w:rPr>
          <w:rFonts w:ascii="Arial" w:hAnsi="Arial"/>
          <w:color w:val="000000" w:themeColor="text1"/>
          <w:sz w:val="22"/>
        </w:rPr>
        <w:t xml:space="preserve">) correspondente a </w:t>
      </w:r>
      <w:r w:rsidR="002818D7" w:rsidRPr="002818D7">
        <w:rPr>
          <w:rFonts w:ascii="Arial" w:hAnsi="Arial"/>
          <w:color w:val="000000" w:themeColor="text1"/>
          <w:sz w:val="22"/>
        </w:rPr>
        <w:t>22,56</w:t>
      </w:r>
      <w:r w:rsidRPr="002818D7">
        <w:rPr>
          <w:rFonts w:ascii="Arial" w:hAnsi="Arial"/>
          <w:color w:val="000000" w:themeColor="text1"/>
          <w:sz w:val="22"/>
        </w:rPr>
        <w:t>% (</w:t>
      </w:r>
      <w:r w:rsidR="00D53E20" w:rsidRPr="002818D7">
        <w:rPr>
          <w:rFonts w:ascii="Arial" w:hAnsi="Arial"/>
          <w:color w:val="000000" w:themeColor="text1"/>
          <w:sz w:val="22"/>
        </w:rPr>
        <w:t xml:space="preserve">vinte e </w:t>
      </w:r>
      <w:r w:rsidR="002818D7" w:rsidRPr="002818D7">
        <w:rPr>
          <w:rFonts w:ascii="Arial" w:hAnsi="Arial"/>
          <w:color w:val="000000" w:themeColor="text1"/>
          <w:sz w:val="22"/>
        </w:rPr>
        <w:t>dois</w:t>
      </w:r>
      <w:r w:rsidR="003D18E8" w:rsidRPr="002818D7">
        <w:rPr>
          <w:rFonts w:ascii="Arial" w:hAnsi="Arial"/>
          <w:color w:val="000000" w:themeColor="text1"/>
          <w:sz w:val="22"/>
        </w:rPr>
        <w:t xml:space="preserve"> </w:t>
      </w:r>
      <w:r w:rsidR="00F57BEA" w:rsidRPr="002818D7">
        <w:rPr>
          <w:rFonts w:ascii="Arial" w:hAnsi="Arial"/>
          <w:color w:val="000000" w:themeColor="text1"/>
          <w:sz w:val="22"/>
        </w:rPr>
        <w:t xml:space="preserve">vírgula </w:t>
      </w:r>
      <w:r w:rsidR="002818D7" w:rsidRPr="002818D7">
        <w:rPr>
          <w:rFonts w:ascii="Arial" w:hAnsi="Arial"/>
          <w:color w:val="000000" w:themeColor="text1"/>
          <w:sz w:val="22"/>
        </w:rPr>
        <w:t>cinqüenta e seis</w:t>
      </w:r>
      <w:r w:rsidR="00F554A8" w:rsidRPr="002818D7">
        <w:rPr>
          <w:rFonts w:ascii="Arial" w:hAnsi="Arial"/>
          <w:color w:val="000000" w:themeColor="text1"/>
          <w:sz w:val="22"/>
        </w:rPr>
        <w:t xml:space="preserve"> por</w:t>
      </w:r>
      <w:r w:rsidR="00500D99" w:rsidRPr="002818D7">
        <w:rPr>
          <w:rFonts w:ascii="Arial" w:hAnsi="Arial"/>
          <w:color w:val="000000" w:themeColor="text1"/>
          <w:sz w:val="22"/>
        </w:rPr>
        <w:t xml:space="preserve"> </w:t>
      </w:r>
      <w:r w:rsidRPr="002818D7">
        <w:rPr>
          <w:rFonts w:ascii="Arial" w:hAnsi="Arial"/>
          <w:color w:val="000000" w:themeColor="text1"/>
          <w:sz w:val="22"/>
        </w:rPr>
        <w:t>cento) do</w:t>
      </w:r>
      <w:r w:rsidRPr="00D53E20">
        <w:rPr>
          <w:rFonts w:ascii="Arial" w:hAnsi="Arial"/>
          <w:color w:val="000000"/>
          <w:sz w:val="22"/>
        </w:rPr>
        <w:t xml:space="preserve"> total autorizado.</w:t>
      </w:r>
      <w:r w:rsidRPr="00493D4C">
        <w:rPr>
          <w:rFonts w:ascii="Arial" w:hAnsi="Arial"/>
          <w:color w:val="FF0000"/>
          <w:sz w:val="22"/>
        </w:rPr>
        <w:t xml:space="preserve"> </w:t>
      </w:r>
    </w:p>
    <w:p w:rsidR="007475FD" w:rsidRPr="00633C38" w:rsidRDefault="007475FD" w:rsidP="00D32592">
      <w:pPr>
        <w:pStyle w:val="Subttulo"/>
        <w:ind w:right="49"/>
        <w:jc w:val="left"/>
        <w:rPr>
          <w:rFonts w:ascii="Arial" w:hAnsi="Arial"/>
          <w:b/>
          <w:color w:val="FF0000"/>
          <w:sz w:val="22"/>
        </w:rPr>
      </w:pPr>
    </w:p>
    <w:p w:rsidR="003C2A79" w:rsidRDefault="003C2A79" w:rsidP="00D32592">
      <w:pPr>
        <w:pStyle w:val="Subttulo"/>
        <w:ind w:right="49"/>
        <w:jc w:val="left"/>
        <w:rPr>
          <w:rFonts w:ascii="Arial" w:hAnsi="Arial"/>
          <w:b/>
          <w:color w:val="000000"/>
          <w:sz w:val="22"/>
        </w:rPr>
      </w:pPr>
    </w:p>
    <w:p w:rsidR="003C2A79" w:rsidRDefault="003C2A79" w:rsidP="00D32592">
      <w:pPr>
        <w:pStyle w:val="Subttulo"/>
        <w:ind w:right="49"/>
        <w:jc w:val="left"/>
        <w:rPr>
          <w:rFonts w:ascii="Arial" w:hAnsi="Arial"/>
          <w:b/>
          <w:color w:val="000000"/>
          <w:sz w:val="22"/>
        </w:rPr>
      </w:pPr>
    </w:p>
    <w:p w:rsidR="0048264D" w:rsidRDefault="0048264D" w:rsidP="00D32592">
      <w:pPr>
        <w:pStyle w:val="Subttulo"/>
        <w:ind w:right="49"/>
        <w:jc w:val="left"/>
        <w:rPr>
          <w:rFonts w:ascii="Arial" w:hAnsi="Arial"/>
          <w:b/>
          <w:color w:val="000000"/>
          <w:sz w:val="22"/>
        </w:rPr>
      </w:pPr>
    </w:p>
    <w:p w:rsidR="003C2A79" w:rsidRDefault="003C2A79" w:rsidP="00D32592">
      <w:pPr>
        <w:pStyle w:val="Subttulo"/>
        <w:ind w:right="49"/>
        <w:jc w:val="left"/>
        <w:rPr>
          <w:rFonts w:ascii="Arial" w:hAnsi="Arial"/>
          <w:b/>
          <w:color w:val="000000"/>
          <w:sz w:val="22"/>
        </w:rPr>
      </w:pPr>
    </w:p>
    <w:p w:rsidR="00D53E20" w:rsidRDefault="00D53E20" w:rsidP="00D32592">
      <w:pPr>
        <w:pStyle w:val="Subttulo"/>
        <w:ind w:right="49"/>
        <w:jc w:val="left"/>
        <w:rPr>
          <w:rFonts w:ascii="Arial" w:hAnsi="Arial"/>
          <w:b/>
          <w:color w:val="000000"/>
          <w:sz w:val="22"/>
        </w:rPr>
      </w:pPr>
    </w:p>
    <w:p w:rsidR="003C2A79" w:rsidRDefault="003C2A79" w:rsidP="00D32592">
      <w:pPr>
        <w:pStyle w:val="Subttulo"/>
        <w:ind w:right="49"/>
        <w:jc w:val="left"/>
        <w:rPr>
          <w:rFonts w:ascii="Arial" w:hAnsi="Arial"/>
          <w:b/>
          <w:color w:val="000000"/>
          <w:sz w:val="22"/>
        </w:rPr>
      </w:pPr>
    </w:p>
    <w:p w:rsidR="000052F4" w:rsidRDefault="000052F4" w:rsidP="00D32592">
      <w:pPr>
        <w:pStyle w:val="Subttulo"/>
        <w:ind w:right="49"/>
        <w:jc w:val="left"/>
        <w:rPr>
          <w:rFonts w:ascii="Arial" w:hAnsi="Arial"/>
          <w:b/>
          <w:color w:val="000000"/>
          <w:sz w:val="22"/>
        </w:rPr>
      </w:pPr>
    </w:p>
    <w:p w:rsidR="000052F4" w:rsidRDefault="000052F4" w:rsidP="00D32592">
      <w:pPr>
        <w:pStyle w:val="Subttulo"/>
        <w:ind w:right="49"/>
        <w:jc w:val="left"/>
        <w:rPr>
          <w:rFonts w:ascii="Arial" w:hAnsi="Arial"/>
          <w:b/>
          <w:color w:val="000000"/>
          <w:sz w:val="22"/>
        </w:rPr>
      </w:pPr>
    </w:p>
    <w:p w:rsidR="000052F4" w:rsidRDefault="000052F4" w:rsidP="00D32592">
      <w:pPr>
        <w:pStyle w:val="Subttulo"/>
        <w:ind w:right="49"/>
        <w:jc w:val="left"/>
        <w:rPr>
          <w:rFonts w:ascii="Arial" w:hAnsi="Arial"/>
          <w:b/>
          <w:color w:val="000000"/>
          <w:sz w:val="22"/>
        </w:rPr>
      </w:pPr>
    </w:p>
    <w:p w:rsidR="000052F4" w:rsidRDefault="000052F4" w:rsidP="00D32592">
      <w:pPr>
        <w:pStyle w:val="Subttulo"/>
        <w:ind w:right="49"/>
        <w:jc w:val="left"/>
        <w:rPr>
          <w:rFonts w:ascii="Arial" w:hAnsi="Arial"/>
          <w:b/>
          <w:color w:val="000000"/>
          <w:sz w:val="22"/>
        </w:rPr>
      </w:pPr>
    </w:p>
    <w:p w:rsidR="000052F4" w:rsidRDefault="000052F4" w:rsidP="00D32592">
      <w:pPr>
        <w:pStyle w:val="Subttulo"/>
        <w:ind w:right="49"/>
        <w:jc w:val="left"/>
        <w:rPr>
          <w:rFonts w:ascii="Arial" w:hAnsi="Arial"/>
          <w:b/>
          <w:color w:val="000000"/>
          <w:sz w:val="22"/>
        </w:rPr>
      </w:pPr>
    </w:p>
    <w:p w:rsidR="00740901" w:rsidRDefault="00740901" w:rsidP="00D32592">
      <w:pPr>
        <w:pStyle w:val="Subttulo"/>
        <w:ind w:right="49"/>
        <w:jc w:val="left"/>
        <w:rPr>
          <w:rFonts w:ascii="Arial" w:hAnsi="Arial"/>
          <w:b/>
          <w:color w:val="000000"/>
          <w:sz w:val="22"/>
        </w:rPr>
      </w:pPr>
    </w:p>
    <w:p w:rsidR="00D32592" w:rsidRPr="0034365F" w:rsidRDefault="00D32592" w:rsidP="00D32592">
      <w:pPr>
        <w:pStyle w:val="Subttulo"/>
        <w:ind w:right="49"/>
        <w:jc w:val="left"/>
        <w:rPr>
          <w:rFonts w:ascii="Arial" w:hAnsi="Arial"/>
          <w:b/>
          <w:color w:val="1F497D" w:themeColor="text2"/>
          <w:sz w:val="22"/>
        </w:rPr>
      </w:pPr>
      <w:r w:rsidRPr="0034365F">
        <w:rPr>
          <w:rFonts w:ascii="Arial" w:hAnsi="Arial"/>
          <w:b/>
          <w:color w:val="1F497D" w:themeColor="text2"/>
          <w:sz w:val="22"/>
        </w:rPr>
        <w:t>TABELA 1</w:t>
      </w:r>
      <w:r w:rsidR="00040631" w:rsidRPr="0034365F">
        <w:rPr>
          <w:rFonts w:ascii="Arial" w:hAnsi="Arial"/>
          <w:b/>
          <w:color w:val="1F497D" w:themeColor="text2"/>
          <w:sz w:val="22"/>
        </w:rPr>
        <w:t>1</w:t>
      </w:r>
      <w:r w:rsidRPr="0034365F">
        <w:rPr>
          <w:rFonts w:ascii="Arial" w:hAnsi="Arial"/>
          <w:b/>
          <w:color w:val="1F497D" w:themeColor="text2"/>
          <w:sz w:val="22"/>
        </w:rPr>
        <w:t xml:space="preserve"> – RESUMO DA EXECUÇÃO ORÇAMENTÁRIA </w:t>
      </w:r>
    </w:p>
    <w:tbl>
      <w:tblPr>
        <w:tblW w:w="10348" w:type="dxa"/>
        <w:tblInd w:w="-72" w:type="dxa"/>
        <w:tblBorders>
          <w:top w:val="single" w:sz="12" w:space="0" w:color="800000"/>
          <w:bottom w:val="single" w:sz="12" w:space="0" w:color="800000"/>
          <w:insideH w:val="single" w:sz="6" w:space="0" w:color="800000"/>
          <w:insideV w:val="single" w:sz="6" w:space="0" w:color="8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"/>
        <w:gridCol w:w="636"/>
        <w:gridCol w:w="14"/>
        <w:gridCol w:w="142"/>
        <w:gridCol w:w="2535"/>
        <w:gridCol w:w="8"/>
        <w:gridCol w:w="133"/>
        <w:gridCol w:w="1001"/>
        <w:gridCol w:w="1267"/>
        <w:gridCol w:w="150"/>
        <w:gridCol w:w="563"/>
        <w:gridCol w:w="1134"/>
        <w:gridCol w:w="144"/>
        <w:gridCol w:w="710"/>
        <w:gridCol w:w="1134"/>
        <w:gridCol w:w="142"/>
        <w:gridCol w:w="567"/>
      </w:tblGrid>
      <w:tr w:rsidR="00D32592" w:rsidRPr="00882964" w:rsidTr="006E5C0F">
        <w:trPr>
          <w:gridBefore w:val="1"/>
          <w:wBefore w:w="68" w:type="dxa"/>
          <w:cantSplit/>
          <w:trHeight w:val="113"/>
          <w:tblHeader/>
        </w:trPr>
        <w:tc>
          <w:tcPr>
            <w:tcW w:w="3468" w:type="dxa"/>
            <w:gridSpan w:val="6"/>
            <w:vMerge w:val="restart"/>
            <w:tcBorders>
              <w:top w:val="single" w:sz="12" w:space="0" w:color="1F497D" w:themeColor="text2"/>
              <w:bottom w:val="nil"/>
              <w:right w:val="nil"/>
            </w:tcBorders>
            <w:shd w:val="clear" w:color="auto" w:fill="1F497D" w:themeFill="text2"/>
          </w:tcPr>
          <w:p w:rsidR="00D32592" w:rsidRPr="00882964" w:rsidRDefault="00D32592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3"/>
                <w:szCs w:val="15"/>
              </w:rPr>
            </w:pPr>
            <w:r w:rsidRPr="00882964">
              <w:rPr>
                <w:rFonts w:ascii="Arial" w:hAnsi="Arial"/>
                <w:b/>
                <w:color w:val="FFFFFF" w:themeColor="background1"/>
                <w:sz w:val="13"/>
                <w:szCs w:val="15"/>
              </w:rPr>
              <w:t>Descrição das Despesas</w:t>
            </w:r>
          </w:p>
        </w:tc>
        <w:tc>
          <w:tcPr>
            <w:tcW w:w="1001" w:type="dxa"/>
            <w:vMerge w:val="restart"/>
            <w:tcBorders>
              <w:top w:val="single" w:sz="12" w:space="0" w:color="1F497D" w:themeColor="text2"/>
              <w:left w:val="nil"/>
              <w:bottom w:val="nil"/>
              <w:right w:val="nil"/>
            </w:tcBorders>
            <w:shd w:val="clear" w:color="auto" w:fill="1F497D" w:themeFill="text2"/>
          </w:tcPr>
          <w:p w:rsidR="00D32592" w:rsidRPr="00882964" w:rsidRDefault="00D32592" w:rsidP="00B2531D">
            <w:pPr>
              <w:ind w:left="-70" w:right="-354" w:firstLine="70"/>
              <w:jc w:val="center"/>
              <w:rPr>
                <w:rFonts w:ascii="Arial" w:hAnsi="Arial"/>
                <w:b/>
                <w:color w:val="FFFFFF" w:themeColor="background1"/>
                <w:sz w:val="13"/>
                <w:szCs w:val="15"/>
              </w:rPr>
            </w:pPr>
            <w:r w:rsidRPr="00882964">
              <w:rPr>
                <w:rFonts w:ascii="Arial" w:hAnsi="Arial"/>
                <w:b/>
                <w:color w:val="FFFFFF" w:themeColor="background1"/>
                <w:sz w:val="13"/>
                <w:szCs w:val="15"/>
              </w:rPr>
              <w:t>Despesa   Autorizada</w:t>
            </w:r>
          </w:p>
        </w:tc>
        <w:tc>
          <w:tcPr>
            <w:tcW w:w="1980" w:type="dxa"/>
            <w:gridSpan w:val="3"/>
            <w:tcBorders>
              <w:top w:val="single" w:sz="12" w:space="0" w:color="1F497D" w:themeColor="text2"/>
              <w:left w:val="nil"/>
              <w:bottom w:val="nil"/>
              <w:right w:val="nil"/>
            </w:tcBorders>
            <w:shd w:val="clear" w:color="auto" w:fill="1F497D" w:themeFill="text2"/>
          </w:tcPr>
          <w:p w:rsidR="00D32592" w:rsidRPr="00882964" w:rsidRDefault="006B1CC9" w:rsidP="006E5C0F">
            <w:pPr>
              <w:pStyle w:val="Ttulo4"/>
              <w:ind w:left="213" w:right="-70" w:firstLine="142"/>
              <w:rPr>
                <w:color w:val="FFFFFF" w:themeColor="background1"/>
                <w:sz w:val="13"/>
                <w:szCs w:val="15"/>
              </w:rPr>
            </w:pPr>
            <w:r>
              <w:rPr>
                <w:color w:val="FFFFFF" w:themeColor="background1"/>
                <w:sz w:val="13"/>
                <w:szCs w:val="15"/>
              </w:rPr>
              <w:t>Segundo</w:t>
            </w:r>
            <w:r w:rsidR="006E5C0F">
              <w:rPr>
                <w:color w:val="FFFFFF" w:themeColor="background1"/>
                <w:sz w:val="13"/>
                <w:szCs w:val="15"/>
              </w:rPr>
              <w:t xml:space="preserve"> </w:t>
            </w:r>
            <w:r w:rsidR="00D32592" w:rsidRPr="00882964">
              <w:rPr>
                <w:color w:val="FFFFFF" w:themeColor="background1"/>
                <w:sz w:val="13"/>
                <w:szCs w:val="15"/>
              </w:rPr>
              <w:t xml:space="preserve"> </w:t>
            </w:r>
            <w:r w:rsidR="00C9768E" w:rsidRPr="00882964">
              <w:rPr>
                <w:color w:val="FFFFFF" w:themeColor="background1"/>
                <w:sz w:val="13"/>
                <w:szCs w:val="15"/>
              </w:rPr>
              <w:t xml:space="preserve">trimestre </w:t>
            </w:r>
            <w:r w:rsidR="00D32592" w:rsidRPr="00882964">
              <w:rPr>
                <w:color w:val="FFFFFF" w:themeColor="background1"/>
                <w:sz w:val="13"/>
                <w:szCs w:val="15"/>
              </w:rPr>
              <w:t xml:space="preserve">de </w:t>
            </w:r>
            <w:r w:rsidR="006E5C0F">
              <w:rPr>
                <w:color w:val="FFFFFF" w:themeColor="background1"/>
                <w:sz w:val="13"/>
                <w:szCs w:val="15"/>
              </w:rPr>
              <w:t xml:space="preserve">   2015</w:t>
            </w:r>
          </w:p>
        </w:tc>
        <w:tc>
          <w:tcPr>
            <w:tcW w:w="1988" w:type="dxa"/>
            <w:gridSpan w:val="3"/>
            <w:tcBorders>
              <w:top w:val="single" w:sz="12" w:space="0" w:color="1F497D" w:themeColor="text2"/>
              <w:left w:val="nil"/>
              <w:bottom w:val="nil"/>
              <w:right w:val="nil"/>
            </w:tcBorders>
            <w:shd w:val="clear" w:color="auto" w:fill="1F497D" w:themeFill="text2"/>
          </w:tcPr>
          <w:p w:rsidR="00D32592" w:rsidRPr="00882964" w:rsidRDefault="00D32592" w:rsidP="00D32592">
            <w:pPr>
              <w:pStyle w:val="Ttulo8"/>
              <w:rPr>
                <w:color w:val="FFFFFF" w:themeColor="background1"/>
                <w:sz w:val="13"/>
                <w:szCs w:val="15"/>
              </w:rPr>
            </w:pPr>
            <w:r w:rsidRPr="00882964">
              <w:rPr>
                <w:color w:val="FFFFFF" w:themeColor="background1"/>
                <w:sz w:val="13"/>
                <w:szCs w:val="15"/>
              </w:rPr>
              <w:t>No exercício</w:t>
            </w:r>
          </w:p>
        </w:tc>
        <w:tc>
          <w:tcPr>
            <w:tcW w:w="1843" w:type="dxa"/>
            <w:gridSpan w:val="3"/>
            <w:tcBorders>
              <w:top w:val="single" w:sz="12" w:space="0" w:color="1F497D" w:themeColor="text2"/>
              <w:left w:val="nil"/>
              <w:bottom w:val="nil"/>
              <w:right w:val="nil"/>
            </w:tcBorders>
            <w:shd w:val="clear" w:color="auto" w:fill="1F497D" w:themeFill="text2"/>
          </w:tcPr>
          <w:p w:rsidR="00D32592" w:rsidRPr="00882964" w:rsidRDefault="00D32592" w:rsidP="00D32592">
            <w:pPr>
              <w:pStyle w:val="Ttulo4"/>
              <w:rPr>
                <w:color w:val="FFFFFF" w:themeColor="background1"/>
                <w:sz w:val="13"/>
                <w:szCs w:val="15"/>
              </w:rPr>
            </w:pPr>
            <w:r w:rsidRPr="00882964">
              <w:rPr>
                <w:color w:val="FFFFFF" w:themeColor="background1"/>
                <w:sz w:val="13"/>
                <w:szCs w:val="15"/>
              </w:rPr>
              <w:t>Saldo</w:t>
            </w:r>
          </w:p>
        </w:tc>
      </w:tr>
      <w:tr w:rsidR="00D32592" w:rsidRPr="00882964" w:rsidTr="006E5C0F">
        <w:trPr>
          <w:gridBefore w:val="1"/>
          <w:wBefore w:w="68" w:type="dxa"/>
          <w:cantSplit/>
          <w:trHeight w:val="113"/>
          <w:tblHeader/>
        </w:trPr>
        <w:tc>
          <w:tcPr>
            <w:tcW w:w="3468" w:type="dxa"/>
            <w:gridSpan w:val="6"/>
            <w:vMerge/>
            <w:tcBorders>
              <w:top w:val="nil"/>
              <w:bottom w:val="nil"/>
              <w:right w:val="nil"/>
            </w:tcBorders>
            <w:shd w:val="clear" w:color="auto" w:fill="1F497D" w:themeFill="text2"/>
          </w:tcPr>
          <w:p w:rsidR="00D32592" w:rsidRPr="00882964" w:rsidRDefault="00D32592" w:rsidP="00D32592">
            <w:pPr>
              <w:rPr>
                <w:rFonts w:ascii="Arial" w:hAnsi="Arial"/>
                <w:b/>
                <w:color w:val="FFFFFF" w:themeColor="background1"/>
                <w:sz w:val="13"/>
              </w:rPr>
            </w:pPr>
          </w:p>
        </w:tc>
        <w:tc>
          <w:tcPr>
            <w:tcW w:w="10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D32592" w:rsidRPr="00882964" w:rsidRDefault="00D32592" w:rsidP="00D32592">
            <w:pPr>
              <w:jc w:val="right"/>
              <w:rPr>
                <w:rFonts w:ascii="Arial" w:hAnsi="Arial"/>
                <w:b/>
                <w:color w:val="FFFFFF" w:themeColor="background1"/>
                <w:sz w:val="13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D32592" w:rsidRPr="00882964" w:rsidRDefault="00D32592" w:rsidP="00B2531D">
            <w:pPr>
              <w:pStyle w:val="Subttulo"/>
              <w:ind w:left="72" w:right="-354"/>
              <w:jc w:val="center"/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</w:pPr>
            <w:r w:rsidRPr="00882964"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  <w:t>R$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D32592" w:rsidRPr="00882964" w:rsidRDefault="00D32592" w:rsidP="00B2531D">
            <w:pPr>
              <w:pStyle w:val="Subttulo"/>
              <w:ind w:left="-70" w:right="-353"/>
              <w:jc w:val="center"/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</w:pPr>
            <w:r w:rsidRPr="00882964"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  <w:t>%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D32592" w:rsidRPr="00882964" w:rsidRDefault="00D32592" w:rsidP="00B2531D">
            <w:pPr>
              <w:ind w:right="497"/>
              <w:jc w:val="right"/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</w:pPr>
            <w:r w:rsidRPr="00882964"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  <w:t>R$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D32592" w:rsidRPr="00882964" w:rsidRDefault="00D32592" w:rsidP="00B2531D">
            <w:pPr>
              <w:ind w:left="-70"/>
              <w:jc w:val="right"/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</w:pPr>
            <w:r w:rsidRPr="00882964"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  <w:t>%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D32592" w:rsidRPr="00882964" w:rsidRDefault="00B2531D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</w:pPr>
            <w:r w:rsidRPr="00882964"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  <w:t xml:space="preserve">   </w:t>
            </w:r>
            <w:r w:rsidR="00D32592" w:rsidRPr="00882964"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  <w:t>R$</w:t>
            </w:r>
            <w:r w:rsidRPr="00882964"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  <w:t xml:space="preserve">                  %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E45678" w:rsidRDefault="00E45678" w:rsidP="00E456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8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I - DESPESAS CORRENTES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222.576.629,63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48.219.801,04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91,99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110.553.078,63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96,16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112.023.551,00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95,41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E45678" w:rsidRDefault="00E45678" w:rsidP="00E456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8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COM PESSOAL ATIVO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146.321.021,00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30.841.612,51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58,84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61.806.079,19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53,76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84.514.941,81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71,98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3.1.90.11</w:t>
            </w:r>
          </w:p>
        </w:tc>
        <w:tc>
          <w:tcPr>
            <w:tcW w:w="268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VENCIMENTOS E VANTAGENS FIXAS - PESSOAL CIVIL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110.031.021,00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25.316.433,68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48,30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49.519.480,04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43,07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60.511.540,96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51,54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3.1.90.12</w:t>
            </w:r>
          </w:p>
        </w:tc>
        <w:tc>
          <w:tcPr>
            <w:tcW w:w="268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VENCIMENTOS E VANTAGENS FIXAS - PESSOAL MILITAR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600.000,00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117.382,36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0,22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246.430,61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0,21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353.569,39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0,30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3.1.90.13</w:t>
            </w:r>
          </w:p>
        </w:tc>
        <w:tc>
          <w:tcPr>
            <w:tcW w:w="268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OBRIGAÇÕES PATRONAIS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1.900.000,00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401.008,20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0,77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800.488,90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1.099.511,10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0,94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18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3.1.90.16</w:t>
            </w:r>
          </w:p>
        </w:tc>
        <w:tc>
          <w:tcPr>
            <w:tcW w:w="268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OUTRAS DESPESAS VARIÁVEIS  - PESSOAL CIVIL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700.000,00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126.955,21</w:t>
            </w:r>
          </w:p>
        </w:tc>
        <w:tc>
          <w:tcPr>
            <w:tcW w:w="56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0,24</w:t>
            </w:r>
          </w:p>
        </w:tc>
        <w:tc>
          <w:tcPr>
            <w:tcW w:w="127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221.918,58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0,19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478.081,42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0,41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18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3.1.90.92</w:t>
            </w:r>
          </w:p>
        </w:tc>
        <w:tc>
          <w:tcPr>
            <w:tcW w:w="268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DESPESAS DE EXERCÍCIOS ANTERIORES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4.570.000,00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129.321,55</w:t>
            </w:r>
          </w:p>
        </w:tc>
        <w:tc>
          <w:tcPr>
            <w:tcW w:w="56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0,25</w:t>
            </w:r>
          </w:p>
        </w:tc>
        <w:tc>
          <w:tcPr>
            <w:tcW w:w="127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330.918,97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0,29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4.239.081,03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3,61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18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3.1.90.94</w:t>
            </w:r>
          </w:p>
        </w:tc>
        <w:tc>
          <w:tcPr>
            <w:tcW w:w="268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INDENIZAÇÕES E RESTITUIÇÕES TRABALHISTAS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6.000.000,00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354.145,69</w:t>
            </w:r>
          </w:p>
        </w:tc>
        <w:tc>
          <w:tcPr>
            <w:tcW w:w="56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0,68</w:t>
            </w:r>
          </w:p>
        </w:tc>
        <w:tc>
          <w:tcPr>
            <w:tcW w:w="127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1.552.383,39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1,35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4.447.616,61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3,79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3.1.90.96</w:t>
            </w:r>
          </w:p>
        </w:tc>
        <w:tc>
          <w:tcPr>
            <w:tcW w:w="268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RESSARCIMENTO DE DESPESAS DE PESSOAL REQUISITADO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1.000.000,00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150.000,00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0,29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664.799,55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0,58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335.200,45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0,29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3.1.91.13</w:t>
            </w:r>
          </w:p>
        </w:tc>
        <w:tc>
          <w:tcPr>
            <w:tcW w:w="268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OBRIGAÇÕES PATRONAIS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20.000.000,00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4.147.741,56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7,91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8.204.499,49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7,14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11.795.500,51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10,05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3.1.91.92</w:t>
            </w:r>
          </w:p>
        </w:tc>
        <w:tc>
          <w:tcPr>
            <w:tcW w:w="268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DESPESAS DE EXERCÍCIOS ANTERIORES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700.000,00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3.643,14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0,01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3.643,14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696.356,86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0,59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3.3.90.92</w:t>
            </w:r>
          </w:p>
        </w:tc>
        <w:tc>
          <w:tcPr>
            <w:tcW w:w="268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DESPESAS DE EXERCÍCIOS ANTERIORES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120.000,00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120.000,00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0,10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3.3.91.13</w:t>
            </w:r>
          </w:p>
        </w:tc>
        <w:tc>
          <w:tcPr>
            <w:tcW w:w="268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OBRIGAÇÕES PATRONAIS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700.000,00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94.981,12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0,18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261.516,52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0,23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438.483,48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0,37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8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COM PESSOAL INATIVO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23.695.608,63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11.395.714,42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21,74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22.296.850,33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19,39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1.398.758,30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1,19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3.1.90.01</w:t>
            </w:r>
          </w:p>
        </w:tc>
        <w:tc>
          <w:tcPr>
            <w:tcW w:w="268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APOSENTADORIAS E REFORMAS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22.245.608,63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11.369.506,28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21,69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22.245.608,63</w:t>
            </w:r>
          </w:p>
        </w:tc>
        <w:tc>
          <w:tcPr>
            <w:tcW w:w="85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19,35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3.1.90.92</w:t>
            </w:r>
          </w:p>
        </w:tc>
        <w:tc>
          <w:tcPr>
            <w:tcW w:w="26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DESPESAS DE EXERCÍCIOS ANTERIORES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1.100.000,00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1.100.000,00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0,94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3.1.91.13</w:t>
            </w:r>
          </w:p>
        </w:tc>
        <w:tc>
          <w:tcPr>
            <w:tcW w:w="26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OBRIGAÇÕES PATRONAIS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50.000,00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50.000,00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0,04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3.1.91.92</w:t>
            </w:r>
          </w:p>
        </w:tc>
        <w:tc>
          <w:tcPr>
            <w:tcW w:w="26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DESPESAS DE EXERCÍCIOS ANTERIORES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50.000,00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50.000,00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0,04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3.3.90.92</w:t>
            </w:r>
          </w:p>
        </w:tc>
        <w:tc>
          <w:tcPr>
            <w:tcW w:w="26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DESPESAS DE EXERCÍCIOS ANTERIORES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3.3.91.13</w:t>
            </w:r>
          </w:p>
        </w:tc>
        <w:tc>
          <w:tcPr>
            <w:tcW w:w="269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OBRIGAÇÕES PATRONAIS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200.000,00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26.208,14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0,05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51.241,70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148.758,30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0,13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3.3.91.92</w:t>
            </w:r>
          </w:p>
        </w:tc>
        <w:tc>
          <w:tcPr>
            <w:tcW w:w="269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DESPESAS DE EXERCÍCIOS ANTERIORES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50.000,00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50.000,00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0,04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9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OUTROS CUSTEIOS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52.560.000,00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5.982.474,11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11,41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26.450.149,11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23,01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26.109.850,89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22,24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3.3.90.08</w:t>
            </w:r>
          </w:p>
        </w:tc>
        <w:tc>
          <w:tcPr>
            <w:tcW w:w="269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OUTROS BENEFÍCIOS ASSISTENCIAIS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1.800.000,00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12.312,00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0,02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1.187.640,28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1,03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612.359,72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0,52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3.3.90.14</w:t>
            </w:r>
          </w:p>
        </w:tc>
        <w:tc>
          <w:tcPr>
            <w:tcW w:w="269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DIÁRIAS - CIVIL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1.200.000,00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132.655,80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0,25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287.677,55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0,25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912.322,45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0,78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3.3.90.30</w:t>
            </w:r>
          </w:p>
        </w:tc>
        <w:tc>
          <w:tcPr>
            <w:tcW w:w="269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MATERIAL DE CONSUMO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2.500.000,00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166.807,06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0,32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462.479,33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0,40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2.037.520,67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1,74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3.3.90.31</w:t>
            </w:r>
          </w:p>
        </w:tc>
        <w:tc>
          <w:tcPr>
            <w:tcW w:w="269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PREMIAÇÕES CULTURAIS, ARTÍSTICAS, CIENTÍFICAS, DESPORTIVAS EOUTRAS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100.000,00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5.000,00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95.000,00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0,08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3.3.90.32</w:t>
            </w:r>
          </w:p>
        </w:tc>
        <w:tc>
          <w:tcPr>
            <w:tcW w:w="269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MATERIAL DE DISTRIBUIÇÃO GRATUITA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100.000,00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42.495,00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57.505,00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0,05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3.3.90.33</w:t>
            </w:r>
          </w:p>
        </w:tc>
        <w:tc>
          <w:tcPr>
            <w:tcW w:w="269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PASSAGENS E DESPESAS COM LOCOMOÇÃO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1.000.000,00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color w:val="FF0000"/>
                <w:sz w:val="13"/>
                <w:szCs w:val="13"/>
              </w:rPr>
              <w:t>-3.095,29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-0,01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196.904,71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0,17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803.095,29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0,68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3.3.90.35</w:t>
            </w:r>
          </w:p>
        </w:tc>
        <w:tc>
          <w:tcPr>
            <w:tcW w:w="269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SERVIÇOS DE CONSULTORIA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250.000,00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250.000,00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0,21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3.3.90.36</w:t>
            </w:r>
          </w:p>
        </w:tc>
        <w:tc>
          <w:tcPr>
            <w:tcW w:w="269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OUTROS SERVIÇOS DE TERCEIRO - PESSOA FÍSICA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1.650.000,00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340.276,14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0,65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640.276,14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0,56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1.009.723,86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0,86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3.3.90.37</w:t>
            </w:r>
          </w:p>
        </w:tc>
        <w:tc>
          <w:tcPr>
            <w:tcW w:w="269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LOCAÇÃO DE MÃO-DE-OBRA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8.600.000,00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1.926,72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7.982.716,56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6,94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617.283,44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0,53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3.3.90.39</w:t>
            </w:r>
          </w:p>
        </w:tc>
        <w:tc>
          <w:tcPr>
            <w:tcW w:w="269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OUTROS SERVIÇOS DE TERCEIRO - PESSOA JURÍDICA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15.260.000,00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1.201.048,55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2,29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7.207.793,46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6,27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8.052.206,54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6,86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3.3.90.46</w:t>
            </w:r>
          </w:p>
        </w:tc>
        <w:tc>
          <w:tcPr>
            <w:tcW w:w="269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AUXÍLIO-ALIMENTAÇÃO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12.900.000,00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2.666.760,68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5,09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5.272.972,46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4,59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7.627.027,54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6,50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3.3.90.47</w:t>
            </w:r>
          </w:p>
        </w:tc>
        <w:tc>
          <w:tcPr>
            <w:tcW w:w="269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OBRIGAÇÕES TRIBUTÁRIAS E CONTRIBUTIVAS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200.000,00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18.659,75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0,04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81.219,54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0,07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118.780,46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0,10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3.3.90.49</w:t>
            </w:r>
          </w:p>
        </w:tc>
        <w:tc>
          <w:tcPr>
            <w:tcW w:w="269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AUXÍLIO-TRASPORTE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200.000,00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130.000,00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0,11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70.000,00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0,06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3.3.90.92</w:t>
            </w:r>
          </w:p>
        </w:tc>
        <w:tc>
          <w:tcPr>
            <w:tcW w:w="269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DESPESAS DE EXERCÍCIOS ANTERIORES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900.000,00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124.170,11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0,24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126.234,43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0,11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773.765,57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0,66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3.3.90.93</w:t>
            </w:r>
          </w:p>
        </w:tc>
        <w:tc>
          <w:tcPr>
            <w:tcW w:w="269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INDENIZAÇÕES E RESTITUIÇÕES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5.250.000,00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1.264.827,59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2,41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2.665.614,65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2,32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2.584.385,35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2,20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3.3.91.30</w:t>
            </w:r>
          </w:p>
        </w:tc>
        <w:tc>
          <w:tcPr>
            <w:tcW w:w="269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MATERIAL DE CONSUMO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50.000,00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50.000,00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0,04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3.3.91.39</w:t>
            </w:r>
          </w:p>
        </w:tc>
        <w:tc>
          <w:tcPr>
            <w:tcW w:w="269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OUTROS SERVIÇOS DE TERCEIRO - PESSOA JURÍDICA</w:t>
            </w:r>
          </w:p>
        </w:tc>
        <w:tc>
          <w:tcPr>
            <w:tcW w:w="1142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550.000,00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56.125,00</w:t>
            </w:r>
          </w:p>
        </w:tc>
        <w:tc>
          <w:tcPr>
            <w:tcW w:w="56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0,11</w:t>
            </w:r>
          </w:p>
        </w:tc>
        <w:tc>
          <w:tcPr>
            <w:tcW w:w="127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161.125,00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0,14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388.875,00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0,33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3.3.91.92</w:t>
            </w:r>
          </w:p>
        </w:tc>
        <w:tc>
          <w:tcPr>
            <w:tcW w:w="269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DESPESAS DE EXERCÍCIOS ANTERIORES</w:t>
            </w:r>
          </w:p>
        </w:tc>
        <w:tc>
          <w:tcPr>
            <w:tcW w:w="1142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50.000,00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6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50.000,00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0,04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9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II - DESPESAS DE CAPITAL</w:t>
            </w:r>
          </w:p>
        </w:tc>
        <w:tc>
          <w:tcPr>
            <w:tcW w:w="1142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9.800.000,00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4.197.451,39</w:t>
            </w:r>
          </w:p>
        </w:tc>
        <w:tc>
          <w:tcPr>
            <w:tcW w:w="56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8,01</w:t>
            </w:r>
          </w:p>
        </w:tc>
        <w:tc>
          <w:tcPr>
            <w:tcW w:w="127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4.414.884,09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3,84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5.385.115,91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4,59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4.4.90.39</w:t>
            </w:r>
          </w:p>
        </w:tc>
        <w:tc>
          <w:tcPr>
            <w:tcW w:w="269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OUTROS SERVIÇOS DE TERCEIRO - PESSOA JURÍDICA</w:t>
            </w:r>
          </w:p>
        </w:tc>
        <w:tc>
          <w:tcPr>
            <w:tcW w:w="1142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6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4.4.90.51</w:t>
            </w:r>
          </w:p>
        </w:tc>
        <w:tc>
          <w:tcPr>
            <w:tcW w:w="269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OBRAS E INSTALAÇÕES</w:t>
            </w:r>
          </w:p>
        </w:tc>
        <w:tc>
          <w:tcPr>
            <w:tcW w:w="1142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6.000.000,00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3.704.020,60</w:t>
            </w:r>
          </w:p>
        </w:tc>
        <w:tc>
          <w:tcPr>
            <w:tcW w:w="56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7,07</w:t>
            </w:r>
          </w:p>
        </w:tc>
        <w:tc>
          <w:tcPr>
            <w:tcW w:w="127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3.744.020,60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3,26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2.255.979,40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1,92</w:t>
            </w:r>
          </w:p>
        </w:tc>
      </w:tr>
      <w:tr w:rsidR="00E45678" w:rsidRPr="00882964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4.4.90.52</w:t>
            </w:r>
          </w:p>
        </w:tc>
        <w:tc>
          <w:tcPr>
            <w:tcW w:w="269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EQUIPAMENTO E MATERIAL PERMANENTE</w:t>
            </w:r>
          </w:p>
        </w:tc>
        <w:tc>
          <w:tcPr>
            <w:tcW w:w="1142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3.500.000,00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479.127,87</w:t>
            </w:r>
          </w:p>
        </w:tc>
        <w:tc>
          <w:tcPr>
            <w:tcW w:w="56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0,91</w:t>
            </w:r>
          </w:p>
        </w:tc>
        <w:tc>
          <w:tcPr>
            <w:tcW w:w="127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656.560,57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0,57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2.843.439,43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2,42</w:t>
            </w:r>
          </w:p>
        </w:tc>
      </w:tr>
      <w:tr w:rsidR="00E45678" w:rsidRPr="00A329DF" w:rsidTr="00E456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4.4.90.92</w:t>
            </w:r>
          </w:p>
        </w:tc>
        <w:tc>
          <w:tcPr>
            <w:tcW w:w="269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45678" w:rsidRPr="002818D7" w:rsidRDefault="00E45678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DESPESAS DE EXERCÍCIOS ANTERIORES</w:t>
            </w:r>
          </w:p>
        </w:tc>
        <w:tc>
          <w:tcPr>
            <w:tcW w:w="1142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300.000,00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14.302,92</w:t>
            </w:r>
          </w:p>
        </w:tc>
        <w:tc>
          <w:tcPr>
            <w:tcW w:w="56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0,03</w:t>
            </w:r>
          </w:p>
        </w:tc>
        <w:tc>
          <w:tcPr>
            <w:tcW w:w="127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14.302,92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0,01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285.697,08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678" w:rsidRPr="002818D7" w:rsidRDefault="00E45678" w:rsidP="00E4567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0,24</w:t>
            </w:r>
          </w:p>
        </w:tc>
      </w:tr>
      <w:tr w:rsidR="002818D7" w:rsidRPr="00882964" w:rsidTr="00E3256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860" w:type="dxa"/>
            <w:gridSpan w:val="4"/>
            <w:tcBorders>
              <w:top w:val="nil"/>
              <w:left w:val="nil"/>
              <w:bottom w:val="single" w:sz="12" w:space="0" w:color="1F497D" w:themeColor="text2"/>
            </w:tcBorders>
            <w:shd w:val="clear" w:color="auto" w:fill="1F497D" w:themeFill="text2"/>
            <w:noWrap/>
            <w:vAlign w:val="bottom"/>
            <w:hideMark/>
          </w:tcPr>
          <w:p w:rsidR="002818D7" w:rsidRPr="00882964" w:rsidRDefault="002818D7" w:rsidP="00F01B1A">
            <w:pPr>
              <w:jc w:val="center"/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</w:pPr>
          </w:p>
        </w:tc>
        <w:tc>
          <w:tcPr>
            <w:tcW w:w="2535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noWrap/>
            <w:vAlign w:val="bottom"/>
            <w:hideMark/>
          </w:tcPr>
          <w:p w:rsidR="002818D7" w:rsidRPr="00882964" w:rsidRDefault="002818D7" w:rsidP="008F1086">
            <w:pPr>
              <w:jc w:val="center"/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</w:pPr>
            <w:r w:rsidRPr="00882964"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  <w:t>Total</w:t>
            </w:r>
          </w:p>
        </w:tc>
        <w:tc>
          <w:tcPr>
            <w:tcW w:w="1142" w:type="dxa"/>
            <w:gridSpan w:val="3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noWrap/>
            <w:vAlign w:val="center"/>
            <w:hideMark/>
          </w:tcPr>
          <w:p w:rsidR="002818D7" w:rsidRPr="002818D7" w:rsidRDefault="002818D7" w:rsidP="002818D7">
            <w:pPr>
              <w:jc w:val="center"/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</w:pPr>
            <w:r w:rsidRPr="002818D7"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  <w:t>232.376.629,63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noWrap/>
            <w:vAlign w:val="center"/>
            <w:hideMark/>
          </w:tcPr>
          <w:p w:rsidR="002818D7" w:rsidRPr="002818D7" w:rsidRDefault="002818D7" w:rsidP="002818D7">
            <w:pPr>
              <w:jc w:val="right"/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</w:pPr>
            <w:r w:rsidRPr="002818D7"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  <w:t>52.417.252,43</w:t>
            </w:r>
          </w:p>
        </w:tc>
        <w:tc>
          <w:tcPr>
            <w:tcW w:w="563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noWrap/>
            <w:vAlign w:val="center"/>
            <w:hideMark/>
          </w:tcPr>
          <w:p w:rsidR="002818D7" w:rsidRPr="002818D7" w:rsidRDefault="002818D7" w:rsidP="002818D7">
            <w:pPr>
              <w:jc w:val="center"/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</w:pPr>
            <w:r w:rsidRPr="002818D7"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  <w:t>100,00</w:t>
            </w:r>
          </w:p>
        </w:tc>
        <w:tc>
          <w:tcPr>
            <w:tcW w:w="1278" w:type="dxa"/>
            <w:gridSpan w:val="2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noWrap/>
            <w:vAlign w:val="center"/>
            <w:hideMark/>
          </w:tcPr>
          <w:p w:rsidR="002818D7" w:rsidRPr="002818D7" w:rsidRDefault="002818D7" w:rsidP="002818D7">
            <w:pPr>
              <w:jc w:val="right"/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</w:pPr>
            <w:r w:rsidRPr="002818D7"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  <w:t>114.967.962,72</w:t>
            </w:r>
          </w:p>
        </w:tc>
        <w:tc>
          <w:tcPr>
            <w:tcW w:w="710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noWrap/>
            <w:vAlign w:val="center"/>
            <w:hideMark/>
          </w:tcPr>
          <w:p w:rsidR="002818D7" w:rsidRPr="002818D7" w:rsidRDefault="002818D7" w:rsidP="002818D7">
            <w:pPr>
              <w:jc w:val="right"/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</w:pPr>
            <w:r w:rsidRPr="002818D7"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noWrap/>
            <w:vAlign w:val="center"/>
            <w:hideMark/>
          </w:tcPr>
          <w:p w:rsidR="002818D7" w:rsidRPr="002818D7" w:rsidRDefault="002818D7" w:rsidP="002818D7">
            <w:pPr>
              <w:jc w:val="right"/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</w:pPr>
            <w:r w:rsidRPr="002818D7"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  <w:t>117.408.666,91</w:t>
            </w:r>
          </w:p>
        </w:tc>
        <w:tc>
          <w:tcPr>
            <w:tcW w:w="567" w:type="dxa"/>
            <w:tcBorders>
              <w:top w:val="nil"/>
              <w:bottom w:val="single" w:sz="12" w:space="0" w:color="1F497D" w:themeColor="text2"/>
              <w:right w:val="nil"/>
            </w:tcBorders>
            <w:shd w:val="clear" w:color="auto" w:fill="1F497D" w:themeFill="text2"/>
            <w:noWrap/>
            <w:vAlign w:val="center"/>
            <w:hideMark/>
          </w:tcPr>
          <w:p w:rsidR="002818D7" w:rsidRPr="002818D7" w:rsidRDefault="002818D7" w:rsidP="002818D7">
            <w:pPr>
              <w:jc w:val="center"/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</w:pPr>
            <w:r w:rsidRPr="002818D7"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  <w:t>100,00</w:t>
            </w:r>
          </w:p>
        </w:tc>
      </w:tr>
    </w:tbl>
    <w:p w:rsidR="00D32592" w:rsidRDefault="00D32592" w:rsidP="00D32592">
      <w:pPr>
        <w:pStyle w:val="Corpodetexto2"/>
        <w:ind w:right="49" w:hanging="142"/>
        <w:jc w:val="both"/>
        <w:rPr>
          <w:b w:val="0"/>
          <w:color w:val="000000"/>
          <w:sz w:val="13"/>
        </w:rPr>
      </w:pPr>
      <w:r>
        <w:rPr>
          <w:b w:val="0"/>
          <w:color w:val="000000"/>
          <w:sz w:val="13"/>
        </w:rPr>
        <w:t xml:space="preserve"> Fonte: Diretoria de Planejamento e Projetos Especiais – DPE</w:t>
      </w:r>
    </w:p>
    <w:p w:rsidR="004D60FC" w:rsidRDefault="004D60FC" w:rsidP="006322C4">
      <w:pPr>
        <w:pStyle w:val="Corpodetexto2"/>
        <w:ind w:right="49" w:firstLine="1134"/>
        <w:jc w:val="right"/>
        <w:rPr>
          <w:b w:val="0"/>
          <w:color w:val="000000"/>
          <w:sz w:val="22"/>
        </w:rPr>
      </w:pPr>
    </w:p>
    <w:p w:rsidR="00770078" w:rsidRDefault="00770078" w:rsidP="00D32592">
      <w:pPr>
        <w:pStyle w:val="Corpodetexto2"/>
        <w:ind w:right="49" w:firstLine="1134"/>
        <w:jc w:val="both"/>
        <w:rPr>
          <w:b w:val="0"/>
          <w:color w:val="000000"/>
          <w:sz w:val="22"/>
        </w:rPr>
      </w:pPr>
    </w:p>
    <w:p w:rsidR="00D32592" w:rsidRPr="000214F4" w:rsidRDefault="00D32592" w:rsidP="00D32592">
      <w:pPr>
        <w:pStyle w:val="Corpodetexto2"/>
        <w:ind w:right="49" w:firstLine="1134"/>
        <w:jc w:val="both"/>
        <w:rPr>
          <w:b w:val="0"/>
          <w:sz w:val="22"/>
        </w:rPr>
      </w:pPr>
      <w:r>
        <w:rPr>
          <w:b w:val="0"/>
          <w:color w:val="000000"/>
          <w:sz w:val="22"/>
        </w:rPr>
        <w:lastRenderedPageBreak/>
        <w:t>Do total empenhado</w:t>
      </w:r>
      <w:r w:rsidR="00AD78A9">
        <w:rPr>
          <w:b w:val="0"/>
          <w:color w:val="000000"/>
          <w:sz w:val="22"/>
        </w:rPr>
        <w:t xml:space="preserve"> </w:t>
      </w:r>
      <w:r w:rsidR="00DC16D5">
        <w:rPr>
          <w:b w:val="0"/>
          <w:color w:val="000000"/>
          <w:sz w:val="22"/>
        </w:rPr>
        <w:t xml:space="preserve">até o </w:t>
      </w:r>
      <w:r w:rsidR="006B1CC9">
        <w:rPr>
          <w:b w:val="0"/>
          <w:color w:val="000000"/>
          <w:sz w:val="22"/>
        </w:rPr>
        <w:t>segundo</w:t>
      </w:r>
      <w:r w:rsidR="005879FD">
        <w:rPr>
          <w:b w:val="0"/>
          <w:color w:val="000000"/>
          <w:sz w:val="22"/>
        </w:rPr>
        <w:t xml:space="preserve"> trimestre </w:t>
      </w:r>
      <w:r w:rsidR="00AD78A9">
        <w:rPr>
          <w:b w:val="0"/>
          <w:color w:val="000000"/>
          <w:sz w:val="22"/>
        </w:rPr>
        <w:t>de 201</w:t>
      </w:r>
      <w:r w:rsidR="00493D4C">
        <w:rPr>
          <w:b w:val="0"/>
          <w:color w:val="000000"/>
          <w:sz w:val="22"/>
        </w:rPr>
        <w:t>5</w:t>
      </w:r>
      <w:r w:rsidR="00AD78A9">
        <w:rPr>
          <w:b w:val="0"/>
          <w:color w:val="000000"/>
          <w:sz w:val="22"/>
        </w:rPr>
        <w:t>,</w:t>
      </w:r>
      <w:r>
        <w:rPr>
          <w:b w:val="0"/>
          <w:color w:val="000000"/>
          <w:sz w:val="22"/>
        </w:rPr>
        <w:t xml:space="preserve"> </w:t>
      </w:r>
      <w:r w:rsidR="00820328" w:rsidRPr="00820328">
        <w:rPr>
          <w:b w:val="0"/>
          <w:color w:val="000000" w:themeColor="text1"/>
          <w:sz w:val="22"/>
        </w:rPr>
        <w:t>5</w:t>
      </w:r>
      <w:r w:rsidR="001E38C5">
        <w:rPr>
          <w:b w:val="0"/>
          <w:color w:val="000000" w:themeColor="text1"/>
          <w:sz w:val="22"/>
        </w:rPr>
        <w:t>3</w:t>
      </w:r>
      <w:r w:rsidR="00820328" w:rsidRPr="00820328">
        <w:rPr>
          <w:b w:val="0"/>
          <w:color w:val="000000" w:themeColor="text1"/>
          <w:sz w:val="22"/>
        </w:rPr>
        <w:t>,</w:t>
      </w:r>
      <w:r w:rsidR="001E38C5">
        <w:rPr>
          <w:b w:val="0"/>
          <w:color w:val="000000" w:themeColor="text1"/>
          <w:sz w:val="22"/>
        </w:rPr>
        <w:t>76</w:t>
      </w:r>
      <w:r w:rsidRPr="00820328">
        <w:rPr>
          <w:b w:val="0"/>
          <w:color w:val="000000" w:themeColor="text1"/>
          <w:sz w:val="22"/>
        </w:rPr>
        <w:t>% (</w:t>
      </w:r>
      <w:r w:rsidR="00820328" w:rsidRPr="00820328">
        <w:rPr>
          <w:b w:val="0"/>
          <w:color w:val="000000" w:themeColor="text1"/>
          <w:sz w:val="22"/>
        </w:rPr>
        <w:t xml:space="preserve">cinqüenta e </w:t>
      </w:r>
      <w:r w:rsidR="001E38C5">
        <w:rPr>
          <w:b w:val="0"/>
          <w:color w:val="000000" w:themeColor="text1"/>
          <w:sz w:val="22"/>
        </w:rPr>
        <w:t>três</w:t>
      </w:r>
      <w:r w:rsidR="006A5D90" w:rsidRPr="00820328">
        <w:rPr>
          <w:b w:val="0"/>
          <w:color w:val="000000" w:themeColor="text1"/>
          <w:sz w:val="22"/>
        </w:rPr>
        <w:t xml:space="preserve"> vírgula </w:t>
      </w:r>
      <w:r w:rsidR="001E38C5">
        <w:rPr>
          <w:b w:val="0"/>
          <w:color w:val="000000" w:themeColor="text1"/>
          <w:sz w:val="22"/>
        </w:rPr>
        <w:t>setenta e seis</w:t>
      </w:r>
      <w:r w:rsidR="006A5D90" w:rsidRPr="00820328">
        <w:rPr>
          <w:b w:val="0"/>
          <w:color w:val="000000" w:themeColor="text1"/>
          <w:sz w:val="22"/>
        </w:rPr>
        <w:t xml:space="preserve"> </w:t>
      </w:r>
      <w:r w:rsidR="008813E4" w:rsidRPr="00820328">
        <w:rPr>
          <w:b w:val="0"/>
          <w:color w:val="000000" w:themeColor="text1"/>
          <w:sz w:val="22"/>
        </w:rPr>
        <w:t xml:space="preserve">por </w:t>
      </w:r>
      <w:r w:rsidRPr="00820328">
        <w:rPr>
          <w:b w:val="0"/>
          <w:color w:val="000000" w:themeColor="text1"/>
          <w:sz w:val="22"/>
        </w:rPr>
        <w:t>cento) fo</w:t>
      </w:r>
      <w:r w:rsidR="004D2A7B" w:rsidRPr="00820328">
        <w:rPr>
          <w:b w:val="0"/>
          <w:color w:val="000000" w:themeColor="text1"/>
          <w:sz w:val="22"/>
        </w:rPr>
        <w:t>i</w:t>
      </w:r>
      <w:r w:rsidRPr="00820328">
        <w:rPr>
          <w:b w:val="0"/>
          <w:color w:val="000000" w:themeColor="text1"/>
          <w:sz w:val="22"/>
        </w:rPr>
        <w:t xml:space="preserve"> destinado a pagamentos com pessoal ativo e</w:t>
      </w:r>
      <w:r w:rsidRPr="006B1CC9">
        <w:rPr>
          <w:b w:val="0"/>
          <w:color w:val="FF0000"/>
          <w:sz w:val="22"/>
        </w:rPr>
        <w:t xml:space="preserve"> </w:t>
      </w:r>
      <w:r w:rsidR="00820328" w:rsidRPr="00820328">
        <w:rPr>
          <w:b w:val="0"/>
          <w:color w:val="000000" w:themeColor="text1"/>
          <w:sz w:val="22"/>
        </w:rPr>
        <w:t>19,39</w:t>
      </w:r>
      <w:r w:rsidRPr="00820328">
        <w:rPr>
          <w:b w:val="0"/>
          <w:color w:val="000000" w:themeColor="text1"/>
          <w:sz w:val="22"/>
        </w:rPr>
        <w:t>% (</w:t>
      </w:r>
      <w:r w:rsidR="00820328" w:rsidRPr="00820328">
        <w:rPr>
          <w:b w:val="0"/>
          <w:color w:val="000000" w:themeColor="text1"/>
          <w:sz w:val="22"/>
        </w:rPr>
        <w:t>dezenove</w:t>
      </w:r>
      <w:r w:rsidR="006A5D90" w:rsidRPr="00820328">
        <w:rPr>
          <w:b w:val="0"/>
          <w:color w:val="000000" w:themeColor="text1"/>
          <w:sz w:val="22"/>
        </w:rPr>
        <w:t xml:space="preserve"> vírgula </w:t>
      </w:r>
      <w:r w:rsidR="00820328" w:rsidRPr="00820328">
        <w:rPr>
          <w:b w:val="0"/>
          <w:color w:val="000000" w:themeColor="text1"/>
          <w:sz w:val="22"/>
        </w:rPr>
        <w:t>trinta e nove</w:t>
      </w:r>
      <w:r w:rsidR="002B597D" w:rsidRPr="00820328">
        <w:rPr>
          <w:b w:val="0"/>
          <w:color w:val="000000" w:themeColor="text1"/>
          <w:sz w:val="22"/>
        </w:rPr>
        <w:t xml:space="preserve"> por</w:t>
      </w:r>
      <w:r w:rsidR="003D18E8" w:rsidRPr="00820328">
        <w:rPr>
          <w:b w:val="0"/>
          <w:color w:val="000000" w:themeColor="text1"/>
          <w:sz w:val="22"/>
        </w:rPr>
        <w:t xml:space="preserve"> cento</w:t>
      </w:r>
      <w:r w:rsidRPr="00820328">
        <w:rPr>
          <w:b w:val="0"/>
          <w:color w:val="000000" w:themeColor="text1"/>
          <w:sz w:val="22"/>
        </w:rPr>
        <w:t>) com pessoal inativo, sendo que juntos representam</w:t>
      </w:r>
      <w:r w:rsidRPr="006B1CC9">
        <w:rPr>
          <w:b w:val="0"/>
          <w:color w:val="FF0000"/>
          <w:sz w:val="22"/>
        </w:rPr>
        <w:t xml:space="preserve"> </w:t>
      </w:r>
      <w:r w:rsidR="001E38C5">
        <w:rPr>
          <w:b w:val="0"/>
          <w:color w:val="000000" w:themeColor="text1"/>
          <w:sz w:val="22"/>
        </w:rPr>
        <w:t>73,15</w:t>
      </w:r>
      <w:r w:rsidRPr="00820328">
        <w:rPr>
          <w:b w:val="0"/>
          <w:color w:val="000000" w:themeColor="text1"/>
          <w:sz w:val="22"/>
        </w:rPr>
        <w:t>% (</w:t>
      </w:r>
      <w:r w:rsidR="00820328" w:rsidRPr="00820328">
        <w:rPr>
          <w:b w:val="0"/>
          <w:color w:val="000000" w:themeColor="text1"/>
          <w:sz w:val="22"/>
        </w:rPr>
        <w:t xml:space="preserve">setenta e </w:t>
      </w:r>
      <w:r w:rsidR="001E38C5">
        <w:rPr>
          <w:b w:val="0"/>
          <w:color w:val="000000" w:themeColor="text1"/>
          <w:sz w:val="22"/>
        </w:rPr>
        <w:t>três</w:t>
      </w:r>
      <w:r w:rsidR="00FF3B49" w:rsidRPr="00820328">
        <w:rPr>
          <w:b w:val="0"/>
          <w:color w:val="000000" w:themeColor="text1"/>
          <w:sz w:val="22"/>
        </w:rPr>
        <w:t xml:space="preserve"> </w:t>
      </w:r>
      <w:r w:rsidR="004E0A38" w:rsidRPr="00820328">
        <w:rPr>
          <w:b w:val="0"/>
          <w:color w:val="000000" w:themeColor="text1"/>
          <w:sz w:val="22"/>
        </w:rPr>
        <w:t xml:space="preserve">vírgula </w:t>
      </w:r>
      <w:r w:rsidR="001E38C5">
        <w:rPr>
          <w:b w:val="0"/>
          <w:color w:val="000000" w:themeColor="text1"/>
          <w:sz w:val="22"/>
        </w:rPr>
        <w:t>quinze</w:t>
      </w:r>
      <w:r w:rsidR="0085481A" w:rsidRPr="00820328">
        <w:rPr>
          <w:b w:val="0"/>
          <w:color w:val="000000" w:themeColor="text1"/>
          <w:sz w:val="22"/>
        </w:rPr>
        <w:t xml:space="preserve"> </w:t>
      </w:r>
      <w:r w:rsidRPr="00820328">
        <w:rPr>
          <w:b w:val="0"/>
          <w:color w:val="000000" w:themeColor="text1"/>
          <w:sz w:val="22"/>
        </w:rPr>
        <w:t>por cento) das</w:t>
      </w:r>
      <w:r w:rsidRPr="006A5D90">
        <w:rPr>
          <w:b w:val="0"/>
          <w:color w:val="000000" w:themeColor="text1"/>
          <w:sz w:val="22"/>
        </w:rPr>
        <w:t xml:space="preserve"> despesas orç</w:t>
      </w:r>
      <w:r w:rsidRPr="000214F4">
        <w:rPr>
          <w:b w:val="0"/>
          <w:sz w:val="22"/>
        </w:rPr>
        <w:t>amentárias do Tribunal.</w:t>
      </w:r>
    </w:p>
    <w:p w:rsidR="003D18E8" w:rsidRDefault="003D18E8" w:rsidP="00D32592">
      <w:pPr>
        <w:pStyle w:val="Corpodetexto2"/>
        <w:ind w:right="49"/>
        <w:rPr>
          <w:color w:val="000000"/>
          <w:sz w:val="22"/>
        </w:rPr>
      </w:pPr>
    </w:p>
    <w:p w:rsidR="00820328" w:rsidRDefault="00D32592" w:rsidP="00D32592">
      <w:pPr>
        <w:pStyle w:val="Corpodetexto2"/>
        <w:ind w:right="49"/>
        <w:rPr>
          <w:color w:val="1F497D" w:themeColor="text2"/>
          <w:sz w:val="22"/>
        </w:rPr>
      </w:pPr>
      <w:r w:rsidRPr="0034365F">
        <w:rPr>
          <w:color w:val="1F497D" w:themeColor="text2"/>
          <w:sz w:val="22"/>
        </w:rPr>
        <w:t xml:space="preserve">GRÁFICO 03   </w:t>
      </w:r>
    </w:p>
    <w:p w:rsidR="00820328" w:rsidRDefault="00820328" w:rsidP="00D32592">
      <w:pPr>
        <w:pStyle w:val="Corpodetexto2"/>
        <w:ind w:right="49"/>
        <w:rPr>
          <w:color w:val="1F497D" w:themeColor="text2"/>
          <w:sz w:val="22"/>
        </w:rPr>
      </w:pPr>
      <w:r w:rsidRPr="00820328">
        <w:rPr>
          <w:noProof/>
        </w:rPr>
        <w:drawing>
          <wp:inline distT="0" distB="0" distL="0" distR="0">
            <wp:extent cx="5971540" cy="1803204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803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592" w:rsidRDefault="005D237F" w:rsidP="00D32592">
      <w:pPr>
        <w:pStyle w:val="Corpodetexto2"/>
        <w:ind w:right="49"/>
        <w:jc w:val="left"/>
        <w:rPr>
          <w:sz w:val="13"/>
        </w:rPr>
      </w:pPr>
      <w:r>
        <w:rPr>
          <w:sz w:val="13"/>
        </w:rPr>
        <w:t xml:space="preserve"> </w:t>
      </w:r>
      <w:r w:rsidR="00D32592">
        <w:rPr>
          <w:sz w:val="13"/>
        </w:rPr>
        <w:t xml:space="preserve">  Fonte: Diretoria de Planejamento e Projetos Especiais – DPE</w:t>
      </w:r>
    </w:p>
    <w:p w:rsidR="00D32592" w:rsidRDefault="00D32592" w:rsidP="00D32592">
      <w:pPr>
        <w:pStyle w:val="Corpodetexto2"/>
        <w:ind w:right="49" w:firstLine="567"/>
        <w:jc w:val="left"/>
        <w:rPr>
          <w:sz w:val="13"/>
        </w:rPr>
      </w:pPr>
    </w:p>
    <w:p w:rsidR="00D32592" w:rsidRDefault="00D32592" w:rsidP="00D32592">
      <w:pPr>
        <w:pStyle w:val="Corpodetexto2"/>
        <w:ind w:right="49" w:firstLine="1134"/>
        <w:jc w:val="both"/>
        <w:rPr>
          <w:b w:val="0"/>
          <w:color w:val="000000"/>
          <w:sz w:val="22"/>
        </w:rPr>
      </w:pPr>
    </w:p>
    <w:p w:rsidR="00D32592" w:rsidRDefault="00D32592" w:rsidP="00D32592">
      <w:pPr>
        <w:pStyle w:val="Corpodetexto2"/>
        <w:ind w:right="49" w:firstLine="1134"/>
        <w:jc w:val="both"/>
        <w:rPr>
          <w:b w:val="0"/>
          <w:color w:val="000000"/>
          <w:sz w:val="22"/>
        </w:rPr>
      </w:pPr>
    </w:p>
    <w:p w:rsidR="00D32592" w:rsidRDefault="00D32592" w:rsidP="00D32592">
      <w:pPr>
        <w:pStyle w:val="Corpodetexto2"/>
        <w:ind w:right="49" w:firstLine="1134"/>
        <w:jc w:val="both"/>
        <w:rPr>
          <w:color w:val="000000"/>
          <w:sz w:val="22"/>
        </w:rPr>
      </w:pPr>
      <w:r>
        <w:rPr>
          <w:b w:val="0"/>
          <w:color w:val="000000"/>
          <w:sz w:val="22"/>
        </w:rPr>
        <w:t>O gráfico abaixo retrata de forma resumida o resultado da execução orçamentária da despesa do trimestre.</w:t>
      </w:r>
    </w:p>
    <w:p w:rsidR="00D32592" w:rsidRDefault="00D32592" w:rsidP="00D32592">
      <w:pPr>
        <w:pStyle w:val="Corpodetexto2"/>
        <w:ind w:right="49"/>
        <w:rPr>
          <w:color w:val="000000"/>
          <w:sz w:val="22"/>
        </w:rPr>
      </w:pPr>
    </w:p>
    <w:p w:rsidR="00D32592" w:rsidRDefault="00D32592" w:rsidP="00D32592">
      <w:pPr>
        <w:pStyle w:val="Corpodetexto2"/>
        <w:ind w:right="49"/>
        <w:rPr>
          <w:color w:val="000000"/>
          <w:sz w:val="22"/>
        </w:rPr>
      </w:pPr>
    </w:p>
    <w:p w:rsidR="003D18E8" w:rsidRDefault="003D18E8" w:rsidP="00D32592">
      <w:pPr>
        <w:pStyle w:val="Corpodetexto2"/>
        <w:ind w:right="49"/>
        <w:rPr>
          <w:color w:val="000000"/>
          <w:sz w:val="22"/>
        </w:rPr>
      </w:pPr>
    </w:p>
    <w:p w:rsidR="00820328" w:rsidRDefault="00D32592" w:rsidP="00D32592">
      <w:pPr>
        <w:pStyle w:val="Corpodetexto2"/>
        <w:ind w:right="49"/>
        <w:rPr>
          <w:color w:val="1F497D" w:themeColor="text2"/>
          <w:sz w:val="22"/>
        </w:rPr>
      </w:pPr>
      <w:r w:rsidRPr="0034365F">
        <w:rPr>
          <w:color w:val="1F497D" w:themeColor="text2"/>
          <w:sz w:val="22"/>
        </w:rPr>
        <w:t xml:space="preserve">GRÁFICO </w:t>
      </w:r>
      <w:r w:rsidR="0064113A" w:rsidRPr="0034365F">
        <w:rPr>
          <w:color w:val="1F497D" w:themeColor="text2"/>
          <w:sz w:val="22"/>
        </w:rPr>
        <w:t>04</w:t>
      </w:r>
      <w:r w:rsidR="00633C38" w:rsidRPr="0034365F">
        <w:rPr>
          <w:color w:val="1F497D" w:themeColor="text2"/>
          <w:sz w:val="22"/>
        </w:rPr>
        <w:t xml:space="preserve"> </w:t>
      </w:r>
      <w:r w:rsidR="002B597D">
        <w:rPr>
          <w:color w:val="1F497D" w:themeColor="text2"/>
          <w:sz w:val="22"/>
        </w:rPr>
        <w:t xml:space="preserve">  </w:t>
      </w:r>
      <w:r w:rsidR="00820328" w:rsidRPr="00820328">
        <w:rPr>
          <w:noProof/>
        </w:rPr>
        <w:drawing>
          <wp:inline distT="0" distB="0" distL="0" distR="0">
            <wp:extent cx="5971540" cy="1721752"/>
            <wp:effectExtent l="19050" t="0" r="0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72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592" w:rsidRPr="005A4A5A" w:rsidRDefault="00125F09" w:rsidP="00D32592">
      <w:pPr>
        <w:pStyle w:val="Corpodetexto2"/>
        <w:ind w:right="49"/>
        <w:jc w:val="left"/>
        <w:rPr>
          <w:b w:val="0"/>
          <w:color w:val="000000"/>
          <w:sz w:val="22"/>
        </w:rPr>
      </w:pPr>
      <w:r>
        <w:rPr>
          <w:b w:val="0"/>
          <w:sz w:val="13"/>
        </w:rPr>
        <w:t xml:space="preserve">  </w:t>
      </w:r>
      <w:r w:rsidR="00D32592" w:rsidRPr="005A4A5A">
        <w:rPr>
          <w:b w:val="0"/>
          <w:sz w:val="13"/>
        </w:rPr>
        <w:t xml:space="preserve"> Fonte: Diretoria de Planejamento e Projetos Especiais – DPE</w:t>
      </w:r>
    </w:p>
    <w:p w:rsidR="00D32592" w:rsidRDefault="00D32592" w:rsidP="00D32592">
      <w:pPr>
        <w:pStyle w:val="Corpodetexto2"/>
        <w:jc w:val="left"/>
        <w:rPr>
          <w:color w:val="000000"/>
          <w:sz w:val="22"/>
        </w:rPr>
      </w:pPr>
    </w:p>
    <w:p w:rsidR="00D32592" w:rsidRDefault="00D32592" w:rsidP="00D32592">
      <w:pPr>
        <w:pStyle w:val="Corpodetexto2"/>
        <w:jc w:val="left"/>
        <w:rPr>
          <w:color w:val="000000"/>
          <w:sz w:val="22"/>
        </w:rPr>
      </w:pPr>
    </w:p>
    <w:p w:rsidR="003D18E8" w:rsidRDefault="003D18E8" w:rsidP="00D32592">
      <w:pPr>
        <w:pStyle w:val="Corpodetexto2"/>
        <w:jc w:val="left"/>
        <w:rPr>
          <w:color w:val="000000"/>
          <w:sz w:val="22"/>
        </w:rPr>
      </w:pPr>
    </w:p>
    <w:p w:rsidR="003D18E8" w:rsidRDefault="003D18E8" w:rsidP="00D32592">
      <w:pPr>
        <w:pStyle w:val="Corpodetexto2"/>
        <w:jc w:val="left"/>
        <w:rPr>
          <w:color w:val="000000"/>
          <w:sz w:val="22"/>
        </w:rPr>
      </w:pPr>
    </w:p>
    <w:p w:rsidR="003D18E8" w:rsidRDefault="003D18E8" w:rsidP="00D32592">
      <w:pPr>
        <w:pStyle w:val="Corpodetexto2"/>
        <w:jc w:val="left"/>
        <w:rPr>
          <w:color w:val="000000"/>
          <w:sz w:val="22"/>
        </w:rPr>
      </w:pPr>
    </w:p>
    <w:p w:rsidR="003D18E8" w:rsidRDefault="003D18E8" w:rsidP="00D32592">
      <w:pPr>
        <w:pStyle w:val="Corpodetexto2"/>
        <w:jc w:val="left"/>
        <w:rPr>
          <w:color w:val="000000"/>
          <w:sz w:val="22"/>
        </w:rPr>
      </w:pPr>
    </w:p>
    <w:p w:rsidR="004E0706" w:rsidRDefault="004E0706" w:rsidP="00D32592">
      <w:pPr>
        <w:pStyle w:val="Corpodetexto2"/>
        <w:jc w:val="left"/>
        <w:rPr>
          <w:color w:val="000000"/>
          <w:sz w:val="22"/>
        </w:rPr>
      </w:pPr>
    </w:p>
    <w:p w:rsidR="004E0706" w:rsidRDefault="004E0706" w:rsidP="00D32592">
      <w:pPr>
        <w:pStyle w:val="Corpodetexto2"/>
        <w:jc w:val="left"/>
        <w:rPr>
          <w:color w:val="000000"/>
          <w:sz w:val="22"/>
        </w:rPr>
      </w:pPr>
    </w:p>
    <w:p w:rsidR="004E0706" w:rsidRDefault="004E0706" w:rsidP="00D32592">
      <w:pPr>
        <w:pStyle w:val="Corpodetexto2"/>
        <w:jc w:val="left"/>
        <w:rPr>
          <w:color w:val="000000"/>
          <w:sz w:val="22"/>
        </w:rPr>
      </w:pPr>
    </w:p>
    <w:p w:rsidR="003D18E8" w:rsidRDefault="003D18E8" w:rsidP="00D32592">
      <w:pPr>
        <w:pStyle w:val="Corpodetexto2"/>
        <w:jc w:val="left"/>
        <w:rPr>
          <w:color w:val="000000"/>
          <w:sz w:val="22"/>
        </w:rPr>
      </w:pPr>
    </w:p>
    <w:p w:rsidR="004E0706" w:rsidRDefault="004E0706" w:rsidP="00D32592">
      <w:pPr>
        <w:pStyle w:val="Corpodetexto2"/>
        <w:jc w:val="left"/>
        <w:rPr>
          <w:color w:val="000000"/>
          <w:sz w:val="22"/>
        </w:rPr>
      </w:pPr>
    </w:p>
    <w:p w:rsidR="004E0706" w:rsidRDefault="004E0706" w:rsidP="00D32592">
      <w:pPr>
        <w:pStyle w:val="Corpodetexto2"/>
        <w:jc w:val="left"/>
        <w:rPr>
          <w:color w:val="000000"/>
          <w:sz w:val="22"/>
        </w:rPr>
      </w:pPr>
    </w:p>
    <w:p w:rsidR="00D32592" w:rsidRPr="0034365F" w:rsidRDefault="00D32592" w:rsidP="00D32592">
      <w:pPr>
        <w:pStyle w:val="Corpodetexto2"/>
        <w:jc w:val="left"/>
        <w:rPr>
          <w:color w:val="1F497D" w:themeColor="text2"/>
          <w:sz w:val="22"/>
        </w:rPr>
      </w:pPr>
      <w:r w:rsidRPr="0034365F">
        <w:rPr>
          <w:color w:val="1F497D" w:themeColor="text2"/>
          <w:sz w:val="22"/>
        </w:rPr>
        <w:t>TABELA 1</w:t>
      </w:r>
      <w:r w:rsidR="00040631" w:rsidRPr="0034365F">
        <w:rPr>
          <w:color w:val="1F497D" w:themeColor="text2"/>
          <w:sz w:val="22"/>
        </w:rPr>
        <w:t>2</w:t>
      </w:r>
      <w:r w:rsidRPr="0034365F">
        <w:rPr>
          <w:color w:val="1F497D" w:themeColor="text2"/>
          <w:sz w:val="22"/>
        </w:rPr>
        <w:t xml:space="preserve">  - RESUMO DA EXECUÇÃO ORÇAMENTÁRIA DO TCE/SC POR PROJETO ATIVIDADE</w:t>
      </w:r>
    </w:p>
    <w:tbl>
      <w:tblPr>
        <w:tblW w:w="11132" w:type="dxa"/>
        <w:jc w:val="center"/>
        <w:tblInd w:w="-156" w:type="dxa"/>
        <w:tblBorders>
          <w:top w:val="single" w:sz="12" w:space="0" w:color="1F497D" w:themeColor="text2"/>
          <w:bottom w:val="single" w:sz="12" w:space="0" w:color="1F497D" w:themeColor="text2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23"/>
        <w:gridCol w:w="4777"/>
        <w:gridCol w:w="1134"/>
        <w:gridCol w:w="1134"/>
        <w:gridCol w:w="567"/>
        <w:gridCol w:w="1196"/>
        <w:gridCol w:w="567"/>
        <w:gridCol w:w="316"/>
        <w:gridCol w:w="818"/>
      </w:tblGrid>
      <w:tr w:rsidR="000728AD" w:rsidTr="007C420F">
        <w:trPr>
          <w:cantSplit/>
          <w:trHeight w:val="200"/>
          <w:jc w:val="center"/>
        </w:trPr>
        <w:tc>
          <w:tcPr>
            <w:tcW w:w="623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0728AD" w:rsidRDefault="000728AD" w:rsidP="00D32592">
            <w:pPr>
              <w:jc w:val="center"/>
              <w:rPr>
                <w:rFonts w:ascii="Arial" w:hAnsi="Arial"/>
                <w:b/>
                <w:color w:val="800000"/>
                <w:sz w:val="15"/>
              </w:rPr>
            </w:pPr>
          </w:p>
          <w:p w:rsidR="000728AD" w:rsidRPr="007C420F" w:rsidRDefault="000728AD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5"/>
              </w:rPr>
            </w:pPr>
            <w:r w:rsidRPr="007C420F">
              <w:rPr>
                <w:rFonts w:ascii="Arial" w:hAnsi="Arial"/>
                <w:b/>
                <w:color w:val="FFFFFF" w:themeColor="background1"/>
                <w:sz w:val="15"/>
              </w:rPr>
              <w:t>Código</w:t>
            </w:r>
          </w:p>
        </w:tc>
        <w:tc>
          <w:tcPr>
            <w:tcW w:w="4777" w:type="dxa"/>
            <w:vMerge w:val="restart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0728AD" w:rsidRPr="007C420F" w:rsidRDefault="000728AD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5"/>
              </w:rPr>
            </w:pPr>
          </w:p>
          <w:p w:rsidR="000728AD" w:rsidRPr="007C420F" w:rsidRDefault="000728AD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5"/>
              </w:rPr>
            </w:pPr>
            <w:r w:rsidRPr="007C420F">
              <w:rPr>
                <w:rFonts w:ascii="Arial" w:hAnsi="Arial"/>
                <w:b/>
                <w:color w:val="FFFFFF" w:themeColor="background1"/>
                <w:sz w:val="15"/>
              </w:rPr>
              <w:t>Projeto, Atividade e Operações Especiais</w:t>
            </w:r>
          </w:p>
        </w:tc>
        <w:tc>
          <w:tcPr>
            <w:tcW w:w="1134" w:type="dxa"/>
            <w:vMerge w:val="restart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  <w:vAlign w:val="center"/>
          </w:tcPr>
          <w:p w:rsidR="000728AD" w:rsidRPr="007C420F" w:rsidRDefault="000728AD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5"/>
              </w:rPr>
            </w:pPr>
            <w:r w:rsidRPr="007C420F">
              <w:rPr>
                <w:rFonts w:ascii="Arial" w:hAnsi="Arial"/>
                <w:b/>
                <w:color w:val="FFFFFF" w:themeColor="background1"/>
                <w:sz w:val="15"/>
              </w:rPr>
              <w:t>Autorizado</w:t>
            </w:r>
          </w:p>
          <w:p w:rsidR="000728AD" w:rsidRPr="007C420F" w:rsidRDefault="000728AD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5"/>
              </w:rPr>
            </w:pPr>
            <w:r w:rsidRPr="007C420F">
              <w:rPr>
                <w:rFonts w:ascii="Arial" w:hAnsi="Arial"/>
                <w:b/>
                <w:color w:val="FFFFFF" w:themeColor="background1"/>
                <w:sz w:val="15"/>
              </w:rPr>
              <w:t>R$</w:t>
            </w:r>
          </w:p>
        </w:tc>
        <w:tc>
          <w:tcPr>
            <w:tcW w:w="1701" w:type="dxa"/>
            <w:gridSpan w:val="2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0728AD" w:rsidRPr="007C420F" w:rsidRDefault="000728AD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5"/>
              </w:rPr>
            </w:pPr>
            <w:r w:rsidRPr="007C420F">
              <w:rPr>
                <w:rFonts w:ascii="Arial" w:hAnsi="Arial"/>
                <w:b/>
                <w:color w:val="FFFFFF" w:themeColor="background1"/>
                <w:sz w:val="15"/>
              </w:rPr>
              <w:t xml:space="preserve">Empenhado </w:t>
            </w:r>
          </w:p>
          <w:p w:rsidR="000728AD" w:rsidRPr="007C420F" w:rsidRDefault="000728AD" w:rsidP="00D32592">
            <w:pPr>
              <w:pStyle w:val="Corpodetexto2"/>
              <w:ind w:right="49"/>
              <w:rPr>
                <w:color w:val="FFFFFF" w:themeColor="background1"/>
                <w:sz w:val="15"/>
              </w:rPr>
            </w:pPr>
            <w:r w:rsidRPr="007C420F">
              <w:rPr>
                <w:color w:val="FFFFFF" w:themeColor="background1"/>
                <w:sz w:val="15"/>
              </w:rPr>
              <w:t xml:space="preserve">no </w:t>
            </w:r>
            <w:r w:rsidR="006B1CC9">
              <w:rPr>
                <w:color w:val="FFFFFF" w:themeColor="background1"/>
                <w:sz w:val="15"/>
              </w:rPr>
              <w:t>Segundo</w:t>
            </w:r>
          </w:p>
          <w:p w:rsidR="000728AD" w:rsidRPr="007C420F" w:rsidRDefault="000728AD" w:rsidP="003346DE">
            <w:pPr>
              <w:jc w:val="center"/>
              <w:rPr>
                <w:rFonts w:ascii="Arial" w:hAnsi="Arial"/>
                <w:b/>
                <w:color w:val="FFFFFF" w:themeColor="background1"/>
                <w:sz w:val="15"/>
              </w:rPr>
            </w:pPr>
            <w:r w:rsidRPr="007C420F">
              <w:rPr>
                <w:rFonts w:ascii="Arial" w:hAnsi="Arial"/>
                <w:b/>
                <w:color w:val="FFFFFF" w:themeColor="background1"/>
                <w:sz w:val="15"/>
              </w:rPr>
              <w:t>Trimestre de 201</w:t>
            </w:r>
            <w:r w:rsidR="003346DE">
              <w:rPr>
                <w:rFonts w:ascii="Arial" w:hAnsi="Arial"/>
                <w:b/>
                <w:color w:val="FFFFFF" w:themeColor="background1"/>
                <w:sz w:val="15"/>
              </w:rPr>
              <w:t>5</w:t>
            </w:r>
          </w:p>
        </w:tc>
        <w:tc>
          <w:tcPr>
            <w:tcW w:w="2079" w:type="dxa"/>
            <w:gridSpan w:val="3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0728AD" w:rsidRPr="007C420F" w:rsidRDefault="000728AD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5"/>
              </w:rPr>
            </w:pPr>
            <w:r w:rsidRPr="007C420F">
              <w:rPr>
                <w:rFonts w:ascii="Arial" w:hAnsi="Arial"/>
                <w:b/>
                <w:color w:val="FFFFFF" w:themeColor="background1"/>
                <w:sz w:val="15"/>
              </w:rPr>
              <w:t xml:space="preserve">Empenhado </w:t>
            </w:r>
          </w:p>
          <w:p w:rsidR="000728AD" w:rsidRPr="007C420F" w:rsidRDefault="000728AD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5"/>
              </w:rPr>
            </w:pPr>
            <w:r w:rsidRPr="007C420F">
              <w:rPr>
                <w:rFonts w:ascii="Arial" w:hAnsi="Arial"/>
                <w:b/>
                <w:color w:val="FFFFFF" w:themeColor="background1"/>
                <w:sz w:val="15"/>
              </w:rPr>
              <w:t>No Ano</w:t>
            </w:r>
          </w:p>
        </w:tc>
        <w:tc>
          <w:tcPr>
            <w:tcW w:w="818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  <w:vAlign w:val="center"/>
          </w:tcPr>
          <w:p w:rsidR="000728AD" w:rsidRPr="007C420F" w:rsidRDefault="000728AD" w:rsidP="000728AD">
            <w:pPr>
              <w:jc w:val="center"/>
              <w:rPr>
                <w:rFonts w:ascii="Arial" w:hAnsi="Arial"/>
                <w:b/>
                <w:color w:val="FFFFFF" w:themeColor="background1"/>
                <w:sz w:val="15"/>
              </w:rPr>
            </w:pPr>
          </w:p>
          <w:p w:rsidR="000728AD" w:rsidRPr="007C420F" w:rsidRDefault="000728AD" w:rsidP="000728AD">
            <w:pPr>
              <w:jc w:val="center"/>
              <w:rPr>
                <w:rFonts w:ascii="Arial" w:hAnsi="Arial"/>
                <w:b/>
                <w:color w:val="FFFFFF" w:themeColor="background1"/>
                <w:sz w:val="15"/>
              </w:rPr>
            </w:pPr>
            <w:r w:rsidRPr="007C420F">
              <w:rPr>
                <w:rFonts w:ascii="Arial" w:hAnsi="Arial"/>
                <w:b/>
                <w:color w:val="FFFFFF" w:themeColor="background1"/>
                <w:sz w:val="15"/>
              </w:rPr>
              <w:t>Saldo</w:t>
            </w:r>
          </w:p>
          <w:p w:rsidR="000728AD" w:rsidRPr="007C420F" w:rsidRDefault="000728AD" w:rsidP="000728AD">
            <w:pPr>
              <w:pStyle w:val="Ttulo8"/>
              <w:rPr>
                <w:color w:val="FFFFFF" w:themeColor="background1"/>
                <w:sz w:val="15"/>
              </w:rPr>
            </w:pPr>
            <w:r w:rsidRPr="007C420F">
              <w:rPr>
                <w:color w:val="FFFFFF" w:themeColor="background1"/>
                <w:sz w:val="15"/>
              </w:rPr>
              <w:t>R$</w:t>
            </w:r>
          </w:p>
        </w:tc>
      </w:tr>
      <w:tr w:rsidR="00A33647" w:rsidTr="007C420F">
        <w:trPr>
          <w:cantSplit/>
          <w:trHeight w:val="189"/>
          <w:jc w:val="center"/>
        </w:trPr>
        <w:tc>
          <w:tcPr>
            <w:tcW w:w="623" w:type="dxa"/>
            <w:tcBorders>
              <w:top w:val="nil"/>
              <w:bottom w:val="nil"/>
            </w:tcBorders>
            <w:shd w:val="clear" w:color="auto" w:fill="1F497D" w:themeFill="text2"/>
          </w:tcPr>
          <w:p w:rsidR="00A33647" w:rsidRDefault="00A33647" w:rsidP="00D32592">
            <w:pPr>
              <w:jc w:val="center"/>
              <w:rPr>
                <w:rFonts w:ascii="Arial" w:hAnsi="Arial"/>
                <w:b/>
                <w:color w:val="800000"/>
                <w:sz w:val="15"/>
              </w:rPr>
            </w:pPr>
          </w:p>
        </w:tc>
        <w:tc>
          <w:tcPr>
            <w:tcW w:w="4777" w:type="dxa"/>
            <w:vMerge/>
            <w:tcBorders>
              <w:top w:val="nil"/>
              <w:bottom w:val="nil"/>
            </w:tcBorders>
            <w:shd w:val="clear" w:color="auto" w:fill="1F497D" w:themeFill="text2"/>
          </w:tcPr>
          <w:p w:rsidR="00A33647" w:rsidRPr="007C420F" w:rsidRDefault="00A33647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5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1F497D" w:themeFill="text2"/>
          </w:tcPr>
          <w:p w:rsidR="00A33647" w:rsidRPr="007C420F" w:rsidRDefault="00A33647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1F497D" w:themeFill="text2"/>
          </w:tcPr>
          <w:p w:rsidR="00A33647" w:rsidRPr="007C420F" w:rsidRDefault="00A33647" w:rsidP="00D32592">
            <w:pPr>
              <w:pStyle w:val="Ttulo4"/>
              <w:rPr>
                <w:color w:val="FFFFFF" w:themeColor="background1"/>
              </w:rPr>
            </w:pPr>
            <w:r w:rsidRPr="007C420F">
              <w:rPr>
                <w:color w:val="FFFFFF" w:themeColor="background1"/>
              </w:rPr>
              <w:t>R$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1F497D" w:themeFill="text2"/>
          </w:tcPr>
          <w:p w:rsidR="00A33647" w:rsidRPr="007C420F" w:rsidRDefault="00A33647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5"/>
              </w:rPr>
            </w:pPr>
            <w:r w:rsidRPr="007C420F">
              <w:rPr>
                <w:rFonts w:ascii="Arial" w:hAnsi="Arial"/>
                <w:b/>
                <w:color w:val="FFFFFF" w:themeColor="background1"/>
                <w:sz w:val="15"/>
              </w:rPr>
              <w:t>%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1F497D" w:themeFill="text2"/>
          </w:tcPr>
          <w:p w:rsidR="00A33647" w:rsidRPr="007C420F" w:rsidRDefault="00A33647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5"/>
              </w:rPr>
            </w:pPr>
            <w:r w:rsidRPr="007C420F">
              <w:rPr>
                <w:rFonts w:ascii="Arial" w:hAnsi="Arial"/>
                <w:b/>
                <w:color w:val="FFFFFF" w:themeColor="background1"/>
                <w:sz w:val="15"/>
              </w:rPr>
              <w:t>R$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1F497D" w:themeFill="text2"/>
          </w:tcPr>
          <w:p w:rsidR="00A33647" w:rsidRPr="007C420F" w:rsidRDefault="00A33647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5"/>
              </w:rPr>
            </w:pPr>
            <w:r w:rsidRPr="007C420F">
              <w:rPr>
                <w:rFonts w:ascii="Arial" w:hAnsi="Arial"/>
                <w:b/>
                <w:color w:val="FFFFFF" w:themeColor="background1"/>
                <w:sz w:val="15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1F497D" w:themeFill="text2"/>
          </w:tcPr>
          <w:p w:rsidR="00A33647" w:rsidRPr="007C420F" w:rsidRDefault="00A33647" w:rsidP="000728AD">
            <w:pPr>
              <w:jc w:val="center"/>
              <w:rPr>
                <w:rFonts w:ascii="Arial" w:hAnsi="Arial"/>
                <w:b/>
                <w:color w:val="FFFFFF" w:themeColor="background1"/>
                <w:sz w:val="15"/>
              </w:rPr>
            </w:pPr>
          </w:p>
        </w:tc>
      </w:tr>
      <w:tr w:rsidR="00E3256E" w:rsidRPr="00A33647" w:rsidTr="00E3256E">
        <w:trPr>
          <w:cantSplit/>
          <w:jc w:val="center"/>
        </w:trPr>
        <w:tc>
          <w:tcPr>
            <w:tcW w:w="623" w:type="dxa"/>
            <w:tcBorders>
              <w:top w:val="nil"/>
            </w:tcBorders>
            <w:vAlign w:val="bottom"/>
          </w:tcPr>
          <w:p w:rsidR="00E3256E" w:rsidRPr="00A33647" w:rsidRDefault="00E3256E" w:rsidP="00A76971">
            <w:pPr>
              <w:rPr>
                <w:rFonts w:ascii="Arial" w:hAnsi="Arial" w:cs="Arial"/>
                <w:sz w:val="14"/>
                <w:szCs w:val="14"/>
              </w:rPr>
            </w:pPr>
            <w:r w:rsidRPr="00A33647">
              <w:rPr>
                <w:rFonts w:ascii="Arial" w:hAnsi="Arial" w:cs="Arial"/>
                <w:sz w:val="14"/>
                <w:szCs w:val="14"/>
              </w:rPr>
              <w:t>1843</w:t>
            </w:r>
          </w:p>
        </w:tc>
        <w:tc>
          <w:tcPr>
            <w:tcW w:w="4777" w:type="dxa"/>
            <w:tcBorders>
              <w:top w:val="nil"/>
            </w:tcBorders>
            <w:vAlign w:val="bottom"/>
          </w:tcPr>
          <w:p w:rsidR="00E3256E" w:rsidRPr="00A33647" w:rsidRDefault="00E3256E" w:rsidP="00A33647">
            <w:pPr>
              <w:rPr>
                <w:rFonts w:ascii="Arial" w:hAnsi="Arial" w:cs="Arial"/>
                <w:sz w:val="14"/>
                <w:szCs w:val="14"/>
              </w:rPr>
            </w:pPr>
            <w:r w:rsidRPr="00A33647">
              <w:rPr>
                <w:rFonts w:ascii="Arial" w:hAnsi="Arial" w:cs="Arial"/>
                <w:sz w:val="14"/>
                <w:szCs w:val="14"/>
              </w:rPr>
              <w:t xml:space="preserve">AMPLIAÇÃO E REFORMA DA ESTRUTURA FÍSICA DO TRIBUNAL DE CONTAS 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14.760.000,00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4.546.043,97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8,67%</w:t>
            </w:r>
          </w:p>
        </w:tc>
        <w:tc>
          <w:tcPr>
            <w:tcW w:w="1196" w:type="dxa"/>
            <w:tcBorders>
              <w:top w:val="nil"/>
            </w:tcBorders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6.734.894,56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5,86</w:t>
            </w:r>
          </w:p>
        </w:tc>
        <w:tc>
          <w:tcPr>
            <w:tcW w:w="1134" w:type="dxa"/>
            <w:gridSpan w:val="2"/>
            <w:tcBorders>
              <w:top w:val="nil"/>
            </w:tcBorders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8.025.105,44</w:t>
            </w:r>
          </w:p>
        </w:tc>
      </w:tr>
      <w:tr w:rsidR="00E3256E" w:rsidRPr="00A33647" w:rsidTr="00E3256E">
        <w:trPr>
          <w:cantSplit/>
          <w:jc w:val="center"/>
        </w:trPr>
        <w:tc>
          <w:tcPr>
            <w:tcW w:w="623" w:type="dxa"/>
            <w:vAlign w:val="bottom"/>
          </w:tcPr>
          <w:p w:rsidR="00E3256E" w:rsidRPr="00A33647" w:rsidRDefault="00E3256E" w:rsidP="00A76971">
            <w:pPr>
              <w:rPr>
                <w:rFonts w:ascii="Arial" w:hAnsi="Arial" w:cs="Arial"/>
                <w:sz w:val="14"/>
                <w:szCs w:val="14"/>
              </w:rPr>
            </w:pPr>
            <w:r w:rsidRPr="00A33647">
              <w:rPr>
                <w:rFonts w:ascii="Arial" w:hAnsi="Arial" w:cs="Arial"/>
                <w:sz w:val="14"/>
                <w:szCs w:val="14"/>
              </w:rPr>
              <w:t>1869</w:t>
            </w:r>
          </w:p>
        </w:tc>
        <w:tc>
          <w:tcPr>
            <w:tcW w:w="4777" w:type="dxa"/>
            <w:vAlign w:val="bottom"/>
          </w:tcPr>
          <w:p w:rsidR="00E3256E" w:rsidRPr="00A33647" w:rsidRDefault="00E3256E" w:rsidP="00A33647">
            <w:pPr>
              <w:rPr>
                <w:rFonts w:ascii="Arial" w:hAnsi="Arial" w:cs="Arial"/>
                <w:sz w:val="14"/>
                <w:szCs w:val="14"/>
              </w:rPr>
            </w:pPr>
            <w:r w:rsidRPr="00A33647">
              <w:rPr>
                <w:rFonts w:ascii="Arial" w:hAnsi="Arial" w:cs="Arial"/>
                <w:sz w:val="14"/>
                <w:szCs w:val="14"/>
              </w:rPr>
              <w:t>CAPACITAÇÃO DE RECURSOS HUMANOS - TCE</w:t>
            </w:r>
          </w:p>
        </w:tc>
        <w:tc>
          <w:tcPr>
            <w:tcW w:w="1134" w:type="dxa"/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2.600.000,00</w:t>
            </w:r>
          </w:p>
        </w:tc>
        <w:tc>
          <w:tcPr>
            <w:tcW w:w="1134" w:type="dxa"/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105.166,95</w:t>
            </w:r>
          </w:p>
        </w:tc>
        <w:tc>
          <w:tcPr>
            <w:tcW w:w="567" w:type="dxa"/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0,20%</w:t>
            </w:r>
          </w:p>
        </w:tc>
        <w:tc>
          <w:tcPr>
            <w:tcW w:w="1196" w:type="dxa"/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468.023,66</w:t>
            </w:r>
          </w:p>
        </w:tc>
        <w:tc>
          <w:tcPr>
            <w:tcW w:w="567" w:type="dxa"/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0,41</w:t>
            </w:r>
          </w:p>
        </w:tc>
        <w:tc>
          <w:tcPr>
            <w:tcW w:w="1134" w:type="dxa"/>
            <w:gridSpan w:val="2"/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2.131.976,34</w:t>
            </w:r>
          </w:p>
        </w:tc>
      </w:tr>
      <w:tr w:rsidR="00E3256E" w:rsidRPr="00A33647" w:rsidTr="00E3256E">
        <w:trPr>
          <w:cantSplit/>
          <w:jc w:val="center"/>
        </w:trPr>
        <w:tc>
          <w:tcPr>
            <w:tcW w:w="623" w:type="dxa"/>
            <w:vAlign w:val="bottom"/>
          </w:tcPr>
          <w:p w:rsidR="00E3256E" w:rsidRPr="00A33647" w:rsidRDefault="00E3256E" w:rsidP="00A76971">
            <w:pPr>
              <w:rPr>
                <w:rFonts w:ascii="Arial" w:hAnsi="Arial" w:cs="Arial"/>
                <w:sz w:val="14"/>
                <w:szCs w:val="14"/>
              </w:rPr>
            </w:pPr>
            <w:r w:rsidRPr="00A33647">
              <w:rPr>
                <w:rFonts w:ascii="Arial" w:hAnsi="Arial" w:cs="Arial"/>
                <w:sz w:val="14"/>
                <w:szCs w:val="14"/>
              </w:rPr>
              <w:t>11134</w:t>
            </w:r>
          </w:p>
        </w:tc>
        <w:tc>
          <w:tcPr>
            <w:tcW w:w="4777" w:type="dxa"/>
            <w:vAlign w:val="bottom"/>
          </w:tcPr>
          <w:p w:rsidR="00E3256E" w:rsidRPr="00A33647" w:rsidRDefault="00E3256E" w:rsidP="00A33647">
            <w:pPr>
              <w:rPr>
                <w:rFonts w:ascii="Arial" w:hAnsi="Arial" w:cs="Arial"/>
                <w:sz w:val="14"/>
                <w:szCs w:val="14"/>
              </w:rPr>
            </w:pPr>
            <w:r w:rsidRPr="00A33647">
              <w:rPr>
                <w:rFonts w:ascii="Arial" w:hAnsi="Arial" w:cs="Arial"/>
                <w:sz w:val="14"/>
                <w:szCs w:val="14"/>
              </w:rPr>
              <w:t>ADMINISTRAÇÃO DE PESSOAL E ENCARGOS</w:t>
            </w:r>
          </w:p>
        </w:tc>
        <w:tc>
          <w:tcPr>
            <w:tcW w:w="1134" w:type="dxa"/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160.171.021,00</w:t>
            </w:r>
          </w:p>
        </w:tc>
        <w:tc>
          <w:tcPr>
            <w:tcW w:w="1134" w:type="dxa"/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33.579.859,35</w:t>
            </w:r>
          </w:p>
        </w:tc>
        <w:tc>
          <w:tcPr>
            <w:tcW w:w="567" w:type="dxa"/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64,06%</w:t>
            </w:r>
          </w:p>
        </w:tc>
        <w:tc>
          <w:tcPr>
            <w:tcW w:w="1196" w:type="dxa"/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68.322.818,94</w:t>
            </w:r>
          </w:p>
        </w:tc>
        <w:tc>
          <w:tcPr>
            <w:tcW w:w="567" w:type="dxa"/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59,43</w:t>
            </w:r>
          </w:p>
        </w:tc>
        <w:tc>
          <w:tcPr>
            <w:tcW w:w="1134" w:type="dxa"/>
            <w:gridSpan w:val="2"/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91.848.202,06</w:t>
            </w:r>
          </w:p>
        </w:tc>
      </w:tr>
      <w:tr w:rsidR="00E3256E" w:rsidRPr="00A33647" w:rsidTr="00E3256E">
        <w:trPr>
          <w:cantSplit/>
          <w:jc w:val="center"/>
        </w:trPr>
        <w:tc>
          <w:tcPr>
            <w:tcW w:w="623" w:type="dxa"/>
            <w:vAlign w:val="bottom"/>
          </w:tcPr>
          <w:p w:rsidR="00E3256E" w:rsidRPr="00A33647" w:rsidRDefault="00E3256E" w:rsidP="00A76971">
            <w:pPr>
              <w:rPr>
                <w:rFonts w:ascii="Arial" w:hAnsi="Arial" w:cs="Arial"/>
                <w:sz w:val="14"/>
                <w:szCs w:val="14"/>
              </w:rPr>
            </w:pPr>
            <w:r w:rsidRPr="00A33647">
              <w:rPr>
                <w:rFonts w:ascii="Arial" w:hAnsi="Arial" w:cs="Arial"/>
                <w:sz w:val="14"/>
                <w:szCs w:val="14"/>
              </w:rPr>
              <w:t>1858</w:t>
            </w:r>
          </w:p>
        </w:tc>
        <w:tc>
          <w:tcPr>
            <w:tcW w:w="4777" w:type="dxa"/>
            <w:vAlign w:val="bottom"/>
          </w:tcPr>
          <w:p w:rsidR="00E3256E" w:rsidRPr="00A33647" w:rsidRDefault="00E3256E" w:rsidP="00A33647">
            <w:pPr>
              <w:rPr>
                <w:rFonts w:ascii="Arial" w:hAnsi="Arial" w:cs="Arial"/>
                <w:sz w:val="14"/>
                <w:szCs w:val="14"/>
              </w:rPr>
            </w:pPr>
            <w:r w:rsidRPr="00A33647">
              <w:rPr>
                <w:rFonts w:ascii="Arial" w:hAnsi="Arial" w:cs="Arial"/>
                <w:sz w:val="14"/>
                <w:szCs w:val="14"/>
              </w:rPr>
              <w:t>MANUTENÇÃO E SERVIÇOS ADMINISTRATIVOS GERAIS - TCE</w:t>
            </w:r>
          </w:p>
        </w:tc>
        <w:tc>
          <w:tcPr>
            <w:tcW w:w="1134" w:type="dxa"/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19.250.000,00</w:t>
            </w:r>
          </w:p>
        </w:tc>
        <w:tc>
          <w:tcPr>
            <w:tcW w:w="1134" w:type="dxa"/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1.004.284,75</w:t>
            </w:r>
          </w:p>
        </w:tc>
        <w:tc>
          <w:tcPr>
            <w:tcW w:w="567" w:type="dxa"/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1,92%</w:t>
            </w:r>
          </w:p>
        </w:tc>
        <w:tc>
          <w:tcPr>
            <w:tcW w:w="1196" w:type="dxa"/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12.855.188,48</w:t>
            </w:r>
          </w:p>
        </w:tc>
        <w:tc>
          <w:tcPr>
            <w:tcW w:w="567" w:type="dxa"/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11,18</w:t>
            </w:r>
          </w:p>
        </w:tc>
        <w:tc>
          <w:tcPr>
            <w:tcW w:w="1134" w:type="dxa"/>
            <w:gridSpan w:val="2"/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6.394.811,52</w:t>
            </w:r>
          </w:p>
        </w:tc>
      </w:tr>
      <w:tr w:rsidR="00E3256E" w:rsidRPr="00A33647" w:rsidTr="00E3256E">
        <w:trPr>
          <w:cantSplit/>
          <w:jc w:val="center"/>
        </w:trPr>
        <w:tc>
          <w:tcPr>
            <w:tcW w:w="623" w:type="dxa"/>
            <w:vAlign w:val="bottom"/>
          </w:tcPr>
          <w:p w:rsidR="00E3256E" w:rsidRPr="00A33647" w:rsidRDefault="00E3256E" w:rsidP="00A76971">
            <w:pPr>
              <w:rPr>
                <w:rFonts w:ascii="Arial" w:hAnsi="Arial" w:cs="Arial"/>
                <w:sz w:val="14"/>
                <w:szCs w:val="14"/>
              </w:rPr>
            </w:pPr>
            <w:r w:rsidRPr="00A33647">
              <w:rPr>
                <w:rFonts w:ascii="Arial" w:hAnsi="Arial" w:cs="Arial"/>
                <w:sz w:val="14"/>
                <w:szCs w:val="14"/>
              </w:rPr>
              <w:t>1882</w:t>
            </w:r>
          </w:p>
        </w:tc>
        <w:tc>
          <w:tcPr>
            <w:tcW w:w="4777" w:type="dxa"/>
            <w:vAlign w:val="bottom"/>
          </w:tcPr>
          <w:p w:rsidR="00E3256E" w:rsidRPr="00A33647" w:rsidRDefault="00E3256E" w:rsidP="00A33647">
            <w:pPr>
              <w:rPr>
                <w:rFonts w:ascii="Arial" w:hAnsi="Arial" w:cs="Arial"/>
                <w:sz w:val="14"/>
                <w:szCs w:val="14"/>
              </w:rPr>
            </w:pPr>
            <w:r w:rsidRPr="00A33647">
              <w:rPr>
                <w:rFonts w:ascii="Arial" w:hAnsi="Arial" w:cs="Arial"/>
                <w:sz w:val="14"/>
                <w:szCs w:val="14"/>
              </w:rPr>
              <w:t>MANUTENÇÃO E DESENVOLVIMENTO DE TECNOLOGIAS DE INFORMAÇÃO APLICADOS  AO CONTROLE EXTERNO</w:t>
            </w:r>
          </w:p>
        </w:tc>
        <w:tc>
          <w:tcPr>
            <w:tcW w:w="1134" w:type="dxa"/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2.700.000,00</w:t>
            </w:r>
          </w:p>
        </w:tc>
        <w:tc>
          <w:tcPr>
            <w:tcW w:w="1134" w:type="dxa"/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89.298,77</w:t>
            </w:r>
          </w:p>
        </w:tc>
        <w:tc>
          <w:tcPr>
            <w:tcW w:w="567" w:type="dxa"/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0,17%</w:t>
            </w:r>
          </w:p>
        </w:tc>
        <w:tc>
          <w:tcPr>
            <w:tcW w:w="1196" w:type="dxa"/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1.197.529,41</w:t>
            </w:r>
          </w:p>
        </w:tc>
        <w:tc>
          <w:tcPr>
            <w:tcW w:w="567" w:type="dxa"/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1,04</w:t>
            </w:r>
          </w:p>
        </w:tc>
        <w:tc>
          <w:tcPr>
            <w:tcW w:w="1134" w:type="dxa"/>
            <w:gridSpan w:val="2"/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1.502.470,59</w:t>
            </w:r>
          </w:p>
        </w:tc>
      </w:tr>
      <w:tr w:rsidR="00E3256E" w:rsidRPr="00A33647" w:rsidTr="00E3256E">
        <w:trPr>
          <w:cantSplit/>
          <w:jc w:val="center"/>
        </w:trPr>
        <w:tc>
          <w:tcPr>
            <w:tcW w:w="623" w:type="dxa"/>
            <w:vAlign w:val="bottom"/>
          </w:tcPr>
          <w:p w:rsidR="00E3256E" w:rsidRPr="00A33647" w:rsidRDefault="00E3256E" w:rsidP="00A76971">
            <w:pPr>
              <w:rPr>
                <w:rFonts w:ascii="Arial" w:hAnsi="Arial" w:cs="Arial"/>
                <w:sz w:val="14"/>
                <w:szCs w:val="14"/>
              </w:rPr>
            </w:pPr>
            <w:r w:rsidRPr="00A33647">
              <w:rPr>
                <w:rFonts w:ascii="Arial" w:hAnsi="Arial" w:cs="Arial"/>
                <w:sz w:val="14"/>
                <w:szCs w:val="14"/>
              </w:rPr>
              <w:t>11135</w:t>
            </w:r>
          </w:p>
        </w:tc>
        <w:tc>
          <w:tcPr>
            <w:tcW w:w="4777" w:type="dxa"/>
            <w:vAlign w:val="bottom"/>
          </w:tcPr>
          <w:p w:rsidR="00E3256E" w:rsidRPr="00A33647" w:rsidRDefault="00E3256E" w:rsidP="00A33647">
            <w:pPr>
              <w:rPr>
                <w:rFonts w:ascii="Arial" w:hAnsi="Arial" w:cs="Arial"/>
                <w:sz w:val="14"/>
                <w:szCs w:val="14"/>
              </w:rPr>
            </w:pPr>
            <w:r w:rsidRPr="00A33647">
              <w:rPr>
                <w:rFonts w:ascii="Arial" w:hAnsi="Arial" w:cs="Arial"/>
                <w:sz w:val="14"/>
                <w:szCs w:val="14"/>
              </w:rPr>
              <w:t>REAPARELHAMENTO DO TRIBUNAL DE CONTAS</w:t>
            </w:r>
          </w:p>
        </w:tc>
        <w:tc>
          <w:tcPr>
            <w:tcW w:w="1134" w:type="dxa"/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3.600.000,00</w:t>
            </w:r>
          </w:p>
        </w:tc>
        <w:tc>
          <w:tcPr>
            <w:tcW w:w="1134" w:type="dxa"/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493.430,79</w:t>
            </w:r>
          </w:p>
        </w:tc>
        <w:tc>
          <w:tcPr>
            <w:tcW w:w="567" w:type="dxa"/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0,94%</w:t>
            </w:r>
          </w:p>
        </w:tc>
        <w:tc>
          <w:tcPr>
            <w:tcW w:w="1196" w:type="dxa"/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670.863,49</w:t>
            </w:r>
          </w:p>
        </w:tc>
        <w:tc>
          <w:tcPr>
            <w:tcW w:w="567" w:type="dxa"/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0,58</w:t>
            </w:r>
          </w:p>
        </w:tc>
        <w:tc>
          <w:tcPr>
            <w:tcW w:w="1134" w:type="dxa"/>
            <w:gridSpan w:val="2"/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2.929.136,51</w:t>
            </w:r>
          </w:p>
        </w:tc>
      </w:tr>
      <w:tr w:rsidR="00E3256E" w:rsidRPr="00A33647" w:rsidTr="00E3256E">
        <w:trPr>
          <w:cantSplit/>
          <w:jc w:val="center"/>
        </w:trPr>
        <w:tc>
          <w:tcPr>
            <w:tcW w:w="623" w:type="dxa"/>
            <w:vAlign w:val="bottom"/>
          </w:tcPr>
          <w:p w:rsidR="00E3256E" w:rsidRPr="00A33647" w:rsidRDefault="00E3256E" w:rsidP="00A76971">
            <w:pPr>
              <w:rPr>
                <w:rFonts w:ascii="Arial" w:hAnsi="Arial" w:cs="Arial"/>
                <w:sz w:val="14"/>
                <w:szCs w:val="14"/>
              </w:rPr>
            </w:pPr>
            <w:r w:rsidRPr="00A33647">
              <w:rPr>
                <w:rFonts w:ascii="Arial" w:hAnsi="Arial" w:cs="Arial"/>
                <w:sz w:val="14"/>
                <w:szCs w:val="14"/>
              </w:rPr>
              <w:t>1786</w:t>
            </w:r>
          </w:p>
        </w:tc>
        <w:tc>
          <w:tcPr>
            <w:tcW w:w="4777" w:type="dxa"/>
            <w:vAlign w:val="bottom"/>
          </w:tcPr>
          <w:p w:rsidR="00E3256E" w:rsidRPr="00A33647" w:rsidRDefault="00E3256E" w:rsidP="00A33647">
            <w:pPr>
              <w:rPr>
                <w:rFonts w:ascii="Arial" w:hAnsi="Arial" w:cs="Arial"/>
                <w:sz w:val="14"/>
                <w:szCs w:val="14"/>
              </w:rPr>
            </w:pPr>
            <w:r w:rsidRPr="00A33647">
              <w:rPr>
                <w:rFonts w:ascii="Arial" w:hAnsi="Arial" w:cs="Arial"/>
                <w:sz w:val="14"/>
                <w:szCs w:val="14"/>
              </w:rPr>
              <w:t>ENCARGOS COM INATIVOS - TCE</w:t>
            </w:r>
          </w:p>
        </w:tc>
        <w:tc>
          <w:tcPr>
            <w:tcW w:w="1134" w:type="dxa"/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7.050.000,00</w:t>
            </w:r>
          </w:p>
        </w:tc>
        <w:tc>
          <w:tcPr>
            <w:tcW w:w="1134" w:type="dxa"/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1.229.661,57</w:t>
            </w:r>
          </w:p>
        </w:tc>
        <w:tc>
          <w:tcPr>
            <w:tcW w:w="567" w:type="dxa"/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2,35%</w:t>
            </w:r>
          </w:p>
        </w:tc>
        <w:tc>
          <w:tcPr>
            <w:tcW w:w="1196" w:type="dxa"/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2.473.035,55</w:t>
            </w:r>
          </w:p>
        </w:tc>
        <w:tc>
          <w:tcPr>
            <w:tcW w:w="567" w:type="dxa"/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2,15</w:t>
            </w:r>
          </w:p>
        </w:tc>
        <w:tc>
          <w:tcPr>
            <w:tcW w:w="1134" w:type="dxa"/>
            <w:gridSpan w:val="2"/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4.576.964,45</w:t>
            </w:r>
          </w:p>
        </w:tc>
      </w:tr>
      <w:tr w:rsidR="00E3256E" w:rsidRPr="00A33647" w:rsidTr="00E3256E">
        <w:trPr>
          <w:cantSplit/>
          <w:jc w:val="center"/>
        </w:trPr>
        <w:tc>
          <w:tcPr>
            <w:tcW w:w="623" w:type="dxa"/>
            <w:tcBorders>
              <w:bottom w:val="nil"/>
            </w:tcBorders>
            <w:vAlign w:val="bottom"/>
          </w:tcPr>
          <w:p w:rsidR="00E3256E" w:rsidRPr="00A33647" w:rsidRDefault="00E3256E" w:rsidP="00A76971">
            <w:pPr>
              <w:rPr>
                <w:rFonts w:ascii="Arial" w:hAnsi="Arial" w:cs="Arial"/>
                <w:sz w:val="14"/>
                <w:szCs w:val="14"/>
              </w:rPr>
            </w:pPr>
            <w:r w:rsidRPr="00A33647">
              <w:rPr>
                <w:rFonts w:ascii="Arial" w:hAnsi="Arial" w:cs="Arial"/>
                <w:sz w:val="14"/>
                <w:szCs w:val="14"/>
              </w:rPr>
              <w:t>9359</w:t>
            </w:r>
          </w:p>
        </w:tc>
        <w:tc>
          <w:tcPr>
            <w:tcW w:w="4777" w:type="dxa"/>
            <w:tcBorders>
              <w:bottom w:val="nil"/>
            </w:tcBorders>
            <w:vAlign w:val="bottom"/>
          </w:tcPr>
          <w:p w:rsidR="00E3256E" w:rsidRPr="00A33647" w:rsidRDefault="00E3256E" w:rsidP="00A33647">
            <w:pPr>
              <w:rPr>
                <w:rFonts w:ascii="Arial" w:hAnsi="Arial" w:cs="Arial"/>
                <w:sz w:val="14"/>
                <w:szCs w:val="14"/>
              </w:rPr>
            </w:pPr>
            <w:r w:rsidRPr="00A33647">
              <w:rPr>
                <w:rFonts w:ascii="Arial" w:hAnsi="Arial" w:cs="Arial"/>
                <w:sz w:val="14"/>
                <w:szCs w:val="14"/>
              </w:rPr>
              <w:t>ENCARGOS COM INATIVOS - TCE /DESCENTRALIZADO IPREV/FUFIN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22.245.608,63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11.369.506,28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21,69%</w:t>
            </w:r>
          </w:p>
        </w:tc>
        <w:tc>
          <w:tcPr>
            <w:tcW w:w="1196" w:type="dxa"/>
            <w:tcBorders>
              <w:bottom w:val="nil"/>
            </w:tcBorders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22.245.608,63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19,35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bottom"/>
          </w:tcPr>
          <w:p w:rsidR="00E3256E" w:rsidRPr="00767E46" w:rsidRDefault="00E3256E" w:rsidP="00E325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E4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E3256E" w:rsidRPr="003346DE" w:rsidTr="00E3256E">
        <w:trPr>
          <w:cantSplit/>
          <w:trHeight w:val="50"/>
          <w:jc w:val="center"/>
        </w:trPr>
        <w:tc>
          <w:tcPr>
            <w:tcW w:w="623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</w:tcPr>
          <w:p w:rsidR="00E3256E" w:rsidRPr="003346DE" w:rsidRDefault="00E3256E" w:rsidP="003346DE">
            <w:pPr>
              <w:pStyle w:val="Ttulo8"/>
              <w:rPr>
                <w:snapToGrid w:val="0"/>
                <w:color w:val="FFFFFF" w:themeColor="background1"/>
                <w:sz w:val="15"/>
              </w:rPr>
            </w:pPr>
          </w:p>
        </w:tc>
        <w:tc>
          <w:tcPr>
            <w:tcW w:w="4777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</w:tcPr>
          <w:p w:rsidR="00E3256E" w:rsidRPr="007C420F" w:rsidRDefault="00E3256E" w:rsidP="00D32592">
            <w:pPr>
              <w:pStyle w:val="Ttulo8"/>
              <w:rPr>
                <w:snapToGrid w:val="0"/>
                <w:color w:val="FFFFFF" w:themeColor="background1"/>
                <w:sz w:val="15"/>
              </w:rPr>
            </w:pPr>
            <w:r w:rsidRPr="007C420F">
              <w:rPr>
                <w:snapToGrid w:val="0"/>
                <w:color w:val="FFFFFF" w:themeColor="background1"/>
                <w:sz w:val="15"/>
              </w:rPr>
              <w:t>TOTAL</w:t>
            </w:r>
          </w:p>
        </w:tc>
        <w:tc>
          <w:tcPr>
            <w:tcW w:w="1134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bottom"/>
          </w:tcPr>
          <w:p w:rsidR="00E3256E" w:rsidRPr="00E3256E" w:rsidRDefault="00E3256E" w:rsidP="00E3256E">
            <w:pPr>
              <w:jc w:val="right"/>
              <w:rPr>
                <w:rFonts w:ascii="Arial" w:hAnsi="Arial"/>
                <w:b/>
                <w:snapToGrid w:val="0"/>
                <w:color w:val="FFFFFF" w:themeColor="background1"/>
                <w:sz w:val="15"/>
              </w:rPr>
            </w:pPr>
            <w:r w:rsidRPr="00E3256E">
              <w:rPr>
                <w:rFonts w:ascii="Arial" w:hAnsi="Arial"/>
                <w:b/>
                <w:snapToGrid w:val="0"/>
                <w:color w:val="FFFFFF" w:themeColor="background1"/>
                <w:sz w:val="15"/>
              </w:rPr>
              <w:t>232.376.629,63</w:t>
            </w:r>
          </w:p>
        </w:tc>
        <w:tc>
          <w:tcPr>
            <w:tcW w:w="1134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bottom"/>
          </w:tcPr>
          <w:p w:rsidR="00E3256E" w:rsidRPr="00E3256E" w:rsidRDefault="00E3256E" w:rsidP="00E3256E">
            <w:pPr>
              <w:jc w:val="right"/>
              <w:rPr>
                <w:rFonts w:ascii="Arial" w:hAnsi="Arial"/>
                <w:b/>
                <w:snapToGrid w:val="0"/>
                <w:color w:val="FFFFFF" w:themeColor="background1"/>
                <w:sz w:val="15"/>
              </w:rPr>
            </w:pPr>
            <w:r w:rsidRPr="00E3256E">
              <w:rPr>
                <w:rFonts w:ascii="Arial" w:hAnsi="Arial"/>
                <w:b/>
                <w:snapToGrid w:val="0"/>
                <w:color w:val="FFFFFF" w:themeColor="background1"/>
                <w:sz w:val="15"/>
              </w:rPr>
              <w:t>52.417.252,43</w:t>
            </w:r>
          </w:p>
        </w:tc>
        <w:tc>
          <w:tcPr>
            <w:tcW w:w="567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bottom"/>
          </w:tcPr>
          <w:p w:rsidR="00E3256E" w:rsidRPr="00E3256E" w:rsidRDefault="00E3256E" w:rsidP="00E3256E">
            <w:pPr>
              <w:jc w:val="right"/>
              <w:rPr>
                <w:rFonts w:ascii="Arial" w:hAnsi="Arial"/>
                <w:b/>
                <w:snapToGrid w:val="0"/>
                <w:color w:val="FFFFFF" w:themeColor="background1"/>
                <w:sz w:val="15"/>
              </w:rPr>
            </w:pPr>
            <w:r w:rsidRPr="00E3256E">
              <w:rPr>
                <w:rFonts w:ascii="Arial" w:hAnsi="Arial"/>
                <w:b/>
                <w:snapToGrid w:val="0"/>
                <w:color w:val="FFFFFF" w:themeColor="background1"/>
                <w:sz w:val="15"/>
              </w:rPr>
              <w:t>1</w:t>
            </w:r>
            <w:r>
              <w:rPr>
                <w:rFonts w:ascii="Arial" w:hAnsi="Arial"/>
                <w:b/>
                <w:snapToGrid w:val="0"/>
                <w:color w:val="FFFFFF" w:themeColor="background1"/>
                <w:sz w:val="15"/>
              </w:rPr>
              <w:t>00</w:t>
            </w:r>
            <w:r w:rsidRPr="00E3256E">
              <w:rPr>
                <w:rFonts w:ascii="Arial" w:hAnsi="Arial"/>
                <w:b/>
                <w:snapToGrid w:val="0"/>
                <w:color w:val="FFFFFF" w:themeColor="background1"/>
                <w:sz w:val="15"/>
              </w:rPr>
              <w:t>,00</w:t>
            </w:r>
          </w:p>
        </w:tc>
        <w:tc>
          <w:tcPr>
            <w:tcW w:w="1196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bottom"/>
          </w:tcPr>
          <w:p w:rsidR="00E3256E" w:rsidRPr="00E3256E" w:rsidRDefault="00E3256E" w:rsidP="00E3256E">
            <w:pPr>
              <w:jc w:val="right"/>
              <w:rPr>
                <w:rFonts w:ascii="Arial" w:hAnsi="Arial"/>
                <w:b/>
                <w:snapToGrid w:val="0"/>
                <w:color w:val="FFFFFF" w:themeColor="background1"/>
                <w:sz w:val="15"/>
              </w:rPr>
            </w:pPr>
            <w:r w:rsidRPr="00E3256E">
              <w:rPr>
                <w:rFonts w:ascii="Arial" w:hAnsi="Arial"/>
                <w:b/>
                <w:snapToGrid w:val="0"/>
                <w:color w:val="FFFFFF" w:themeColor="background1"/>
                <w:sz w:val="15"/>
              </w:rPr>
              <w:t>114.967.962,72</w:t>
            </w:r>
          </w:p>
        </w:tc>
        <w:tc>
          <w:tcPr>
            <w:tcW w:w="567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bottom"/>
          </w:tcPr>
          <w:p w:rsidR="00E3256E" w:rsidRPr="00E3256E" w:rsidRDefault="00E3256E" w:rsidP="00E3256E">
            <w:pPr>
              <w:jc w:val="right"/>
              <w:rPr>
                <w:rFonts w:ascii="Arial" w:hAnsi="Arial"/>
                <w:b/>
                <w:snapToGrid w:val="0"/>
                <w:color w:val="FFFFFF" w:themeColor="background1"/>
                <w:sz w:val="15"/>
              </w:rPr>
            </w:pPr>
            <w:r w:rsidRPr="00E3256E">
              <w:rPr>
                <w:rFonts w:ascii="Arial" w:hAnsi="Arial"/>
                <w:b/>
                <w:snapToGrid w:val="0"/>
                <w:color w:val="FFFFFF" w:themeColor="background1"/>
                <w:sz w:val="15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bottom"/>
          </w:tcPr>
          <w:p w:rsidR="00E3256E" w:rsidRPr="00E3256E" w:rsidRDefault="00E3256E" w:rsidP="00E3256E">
            <w:pPr>
              <w:jc w:val="right"/>
              <w:rPr>
                <w:rFonts w:ascii="Arial" w:hAnsi="Arial"/>
                <w:b/>
                <w:snapToGrid w:val="0"/>
                <w:color w:val="FFFFFF" w:themeColor="background1"/>
                <w:sz w:val="15"/>
              </w:rPr>
            </w:pPr>
            <w:r w:rsidRPr="00E3256E">
              <w:rPr>
                <w:rFonts w:ascii="Arial" w:hAnsi="Arial"/>
                <w:b/>
                <w:snapToGrid w:val="0"/>
                <w:color w:val="FFFFFF" w:themeColor="background1"/>
                <w:sz w:val="15"/>
              </w:rPr>
              <w:t>117.408.666,91</w:t>
            </w:r>
          </w:p>
        </w:tc>
      </w:tr>
    </w:tbl>
    <w:p w:rsidR="00D32592" w:rsidRPr="003346DE" w:rsidRDefault="00D32592" w:rsidP="003346DE">
      <w:pPr>
        <w:pStyle w:val="Ttulo8"/>
        <w:rPr>
          <w:snapToGrid w:val="0"/>
          <w:color w:val="FFFFFF" w:themeColor="background1"/>
          <w:sz w:val="15"/>
        </w:rPr>
      </w:pPr>
      <w:r w:rsidRPr="003346DE">
        <w:rPr>
          <w:snapToGrid w:val="0"/>
          <w:color w:val="FFFFFF" w:themeColor="background1"/>
          <w:sz w:val="15"/>
        </w:rPr>
        <w:t xml:space="preserve">  Fonte: Diretoria de Planejamento e Projetos Especiais – DPE </w:t>
      </w:r>
    </w:p>
    <w:p w:rsidR="00141338" w:rsidRDefault="00141338" w:rsidP="00D32592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000000"/>
          <w:sz w:val="22"/>
        </w:rPr>
      </w:pPr>
    </w:p>
    <w:p w:rsidR="00EC0A16" w:rsidRDefault="00EC0A16" w:rsidP="00D32592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000000"/>
          <w:sz w:val="22"/>
        </w:rPr>
      </w:pPr>
    </w:p>
    <w:p w:rsidR="00E3256E" w:rsidRDefault="00D32592" w:rsidP="00D32592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1F497D" w:themeColor="text2"/>
          <w:sz w:val="22"/>
        </w:rPr>
      </w:pPr>
      <w:r w:rsidRPr="0034365F">
        <w:rPr>
          <w:rFonts w:ascii="Arial" w:hAnsi="Arial" w:cs="Arial"/>
          <w:b/>
          <w:color w:val="1F497D" w:themeColor="text2"/>
          <w:sz w:val="22"/>
        </w:rPr>
        <w:t xml:space="preserve">GRÁFICO 05    </w:t>
      </w:r>
      <w:r w:rsidR="00E3256E" w:rsidRPr="00E3256E">
        <w:rPr>
          <w:noProof/>
        </w:rPr>
        <w:drawing>
          <wp:inline distT="0" distB="0" distL="0" distR="0">
            <wp:extent cx="6482289" cy="2886075"/>
            <wp:effectExtent l="1905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21" cy="288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592" w:rsidRPr="005A4A5A" w:rsidRDefault="008813E4" w:rsidP="0085481A">
      <w:pPr>
        <w:pStyle w:val="Rodap"/>
        <w:tabs>
          <w:tab w:val="clear" w:pos="4419"/>
          <w:tab w:val="clear" w:pos="8838"/>
        </w:tabs>
        <w:ind w:right="-944"/>
        <w:rPr>
          <w:rFonts w:ascii="Arial" w:hAnsi="Arial"/>
          <w:sz w:val="13"/>
          <w:szCs w:val="13"/>
        </w:rPr>
      </w:pPr>
      <w:r>
        <w:rPr>
          <w:rFonts w:ascii="Arial" w:hAnsi="Arial"/>
          <w:sz w:val="13"/>
          <w:szCs w:val="13"/>
        </w:rPr>
        <w:t xml:space="preserve">   </w:t>
      </w:r>
      <w:r w:rsidR="00D32592" w:rsidRPr="005A4A5A">
        <w:rPr>
          <w:rFonts w:ascii="Arial" w:hAnsi="Arial"/>
          <w:sz w:val="13"/>
          <w:szCs w:val="13"/>
        </w:rPr>
        <w:t>Fonte: Diretoria de Planejamento e Projetos Especiais</w:t>
      </w:r>
    </w:p>
    <w:p w:rsidR="00D32592" w:rsidRDefault="00D32592" w:rsidP="00D32592">
      <w:pPr>
        <w:jc w:val="both"/>
        <w:rPr>
          <w:rFonts w:ascii="Arial" w:hAnsi="Arial"/>
          <w:noProof/>
          <w:sz w:val="22"/>
        </w:rPr>
      </w:pPr>
    </w:p>
    <w:p w:rsidR="00E176C5" w:rsidRDefault="00E176C5" w:rsidP="00D32592">
      <w:pPr>
        <w:jc w:val="both"/>
        <w:rPr>
          <w:rFonts w:ascii="Arial" w:hAnsi="Arial"/>
          <w:noProof/>
          <w:sz w:val="22"/>
        </w:rPr>
      </w:pPr>
    </w:p>
    <w:p w:rsidR="00EC0A16" w:rsidRDefault="00EC0A16" w:rsidP="00D32592">
      <w:pPr>
        <w:jc w:val="both"/>
        <w:rPr>
          <w:rFonts w:ascii="Arial" w:hAnsi="Arial"/>
          <w:noProof/>
          <w:sz w:val="22"/>
        </w:rPr>
      </w:pPr>
    </w:p>
    <w:p w:rsidR="00EC0A16" w:rsidRDefault="00EC0A16" w:rsidP="00D32592">
      <w:pPr>
        <w:jc w:val="both"/>
        <w:rPr>
          <w:rFonts w:ascii="Arial" w:hAnsi="Arial"/>
          <w:noProof/>
          <w:sz w:val="22"/>
        </w:rPr>
      </w:pPr>
    </w:p>
    <w:p w:rsidR="00EC0A16" w:rsidRDefault="00EC0A16" w:rsidP="00D32592">
      <w:pPr>
        <w:jc w:val="both"/>
        <w:rPr>
          <w:rFonts w:ascii="Arial" w:hAnsi="Arial"/>
          <w:noProof/>
          <w:sz w:val="22"/>
        </w:rPr>
      </w:pPr>
    </w:p>
    <w:p w:rsidR="00EC0A16" w:rsidRDefault="00EC0A16" w:rsidP="00D32592">
      <w:pPr>
        <w:jc w:val="both"/>
        <w:rPr>
          <w:rFonts w:ascii="Arial" w:hAnsi="Arial"/>
          <w:noProof/>
          <w:sz w:val="22"/>
        </w:rPr>
      </w:pPr>
    </w:p>
    <w:p w:rsidR="00EC0A16" w:rsidRDefault="00EC0A16" w:rsidP="00D32592">
      <w:pPr>
        <w:jc w:val="both"/>
        <w:rPr>
          <w:rFonts w:ascii="Arial" w:hAnsi="Arial"/>
          <w:noProof/>
          <w:sz w:val="22"/>
        </w:rPr>
      </w:pPr>
    </w:p>
    <w:p w:rsidR="00EC0A16" w:rsidRDefault="00EC0A16" w:rsidP="00D32592">
      <w:pPr>
        <w:jc w:val="both"/>
        <w:rPr>
          <w:rFonts w:ascii="Arial" w:hAnsi="Arial"/>
          <w:noProof/>
          <w:sz w:val="22"/>
        </w:rPr>
      </w:pPr>
    </w:p>
    <w:p w:rsidR="00EC0A16" w:rsidRDefault="00EC0A16" w:rsidP="00D32592">
      <w:pPr>
        <w:jc w:val="both"/>
        <w:rPr>
          <w:rFonts w:ascii="Arial" w:hAnsi="Arial"/>
          <w:noProof/>
          <w:sz w:val="22"/>
        </w:rPr>
      </w:pPr>
    </w:p>
    <w:p w:rsidR="00EC0A16" w:rsidRDefault="00EC0A16" w:rsidP="00D32592">
      <w:pPr>
        <w:jc w:val="both"/>
        <w:rPr>
          <w:rFonts w:ascii="Arial" w:hAnsi="Arial"/>
          <w:noProof/>
          <w:sz w:val="22"/>
        </w:rPr>
      </w:pPr>
    </w:p>
    <w:p w:rsidR="004E0706" w:rsidRDefault="004E0706" w:rsidP="00D32592">
      <w:pPr>
        <w:jc w:val="both"/>
        <w:rPr>
          <w:rFonts w:ascii="Arial" w:hAnsi="Arial"/>
          <w:noProof/>
          <w:sz w:val="22"/>
        </w:rPr>
      </w:pPr>
    </w:p>
    <w:p w:rsidR="004E0706" w:rsidRDefault="004E0706" w:rsidP="00D32592">
      <w:pPr>
        <w:jc w:val="both"/>
        <w:rPr>
          <w:rFonts w:ascii="Arial" w:hAnsi="Arial"/>
          <w:noProof/>
          <w:sz w:val="22"/>
        </w:rPr>
      </w:pPr>
    </w:p>
    <w:p w:rsidR="0053036F" w:rsidRDefault="0053036F" w:rsidP="00D32592">
      <w:pPr>
        <w:jc w:val="both"/>
        <w:rPr>
          <w:rFonts w:ascii="Arial" w:hAnsi="Arial"/>
          <w:noProof/>
          <w:sz w:val="22"/>
        </w:rPr>
      </w:pPr>
    </w:p>
    <w:p w:rsidR="003346DE" w:rsidRDefault="003346DE" w:rsidP="00D32592">
      <w:pPr>
        <w:jc w:val="both"/>
        <w:rPr>
          <w:rFonts w:ascii="Arial" w:hAnsi="Arial"/>
          <w:noProof/>
          <w:sz w:val="22"/>
        </w:rPr>
      </w:pPr>
    </w:p>
    <w:p w:rsidR="00D32592" w:rsidRPr="0034365F" w:rsidRDefault="00D32592" w:rsidP="00D32592">
      <w:pPr>
        <w:jc w:val="both"/>
        <w:rPr>
          <w:rFonts w:ascii="Arial" w:hAnsi="Arial"/>
          <w:noProof/>
          <w:color w:val="1F497D" w:themeColor="text2"/>
          <w:sz w:val="22"/>
        </w:rPr>
      </w:pPr>
      <w:r w:rsidRPr="0034365F">
        <w:rPr>
          <w:rFonts w:ascii="Arial" w:hAnsi="Arial"/>
          <w:noProof/>
          <w:color w:val="1F497D" w:themeColor="text2"/>
          <w:sz w:val="22"/>
        </w:rPr>
        <w:t>3.1.4. Execução Financeira</w:t>
      </w:r>
    </w:p>
    <w:p w:rsidR="00D32592" w:rsidRDefault="00D32592" w:rsidP="00D32592">
      <w:pPr>
        <w:jc w:val="both"/>
        <w:rPr>
          <w:rFonts w:ascii="Arial" w:hAnsi="Arial"/>
          <w:noProof/>
          <w:sz w:val="22"/>
        </w:rPr>
      </w:pPr>
    </w:p>
    <w:p w:rsidR="00D32592" w:rsidRDefault="00D32592" w:rsidP="00D32592">
      <w:pPr>
        <w:pStyle w:val="Recuodecorpodetexto"/>
        <w:rPr>
          <w:noProof/>
          <w:sz w:val="22"/>
        </w:rPr>
      </w:pPr>
      <w:r>
        <w:rPr>
          <w:noProof/>
          <w:sz w:val="22"/>
        </w:rPr>
        <w:t>A tabela a seguir representa o total das entradas e saídas dos recursos financeiros no trimestre, reduzida do montante dos saldos pertinentes aos recursos de terceiros (consignações, DDO e convênios), bem como das provisões financeiras, em 1/12 (um doze avos), necessárias aos compromissos futuros vinculados à receita do corrente exercício (reaparelhamento, edificação, gratificação natalina, férias, passivos contigentes e outras despesas).</w:t>
      </w:r>
    </w:p>
    <w:p w:rsidR="008C498E" w:rsidRDefault="008C498E" w:rsidP="00D32592">
      <w:pPr>
        <w:jc w:val="both"/>
        <w:rPr>
          <w:rFonts w:ascii="Arial" w:hAnsi="Arial"/>
          <w:b/>
          <w:noProof/>
          <w:sz w:val="22"/>
        </w:rPr>
      </w:pPr>
    </w:p>
    <w:p w:rsidR="00D32592" w:rsidRPr="0034365F" w:rsidRDefault="00D32592" w:rsidP="00D32592">
      <w:pPr>
        <w:jc w:val="both"/>
        <w:rPr>
          <w:rFonts w:ascii="Arial" w:hAnsi="Arial"/>
          <w:b/>
          <w:noProof/>
          <w:color w:val="1F497D" w:themeColor="text2"/>
          <w:sz w:val="22"/>
        </w:rPr>
      </w:pPr>
      <w:r w:rsidRPr="0034365F">
        <w:rPr>
          <w:rFonts w:ascii="Arial" w:hAnsi="Arial"/>
          <w:b/>
          <w:noProof/>
          <w:color w:val="1F497D" w:themeColor="text2"/>
          <w:sz w:val="22"/>
        </w:rPr>
        <w:t>TABELA 1</w:t>
      </w:r>
      <w:r w:rsidR="00040631" w:rsidRPr="0034365F">
        <w:rPr>
          <w:rFonts w:ascii="Arial" w:hAnsi="Arial"/>
          <w:b/>
          <w:noProof/>
          <w:color w:val="1F497D" w:themeColor="text2"/>
          <w:sz w:val="22"/>
        </w:rPr>
        <w:t>3</w:t>
      </w:r>
      <w:r w:rsidRPr="0034365F">
        <w:rPr>
          <w:rFonts w:ascii="Arial" w:hAnsi="Arial"/>
          <w:b/>
          <w:noProof/>
          <w:color w:val="1F497D" w:themeColor="text2"/>
          <w:sz w:val="22"/>
        </w:rPr>
        <w:t xml:space="preserve"> – RECEITAS, DESPESAS E DISPONIBILIDADES FINANCEIRAS </w:t>
      </w:r>
    </w:p>
    <w:tbl>
      <w:tblPr>
        <w:tblW w:w="9411" w:type="dxa"/>
        <w:tblInd w:w="55" w:type="dxa"/>
        <w:tblBorders>
          <w:top w:val="single" w:sz="12" w:space="0" w:color="943634"/>
          <w:bottom w:val="single" w:sz="12" w:space="0" w:color="943634"/>
        </w:tblBorders>
        <w:tblCellMar>
          <w:left w:w="70" w:type="dxa"/>
          <w:right w:w="70" w:type="dxa"/>
        </w:tblCellMar>
        <w:tblLook w:val="04A0"/>
      </w:tblPr>
      <w:tblGrid>
        <w:gridCol w:w="6678"/>
        <w:gridCol w:w="2733"/>
      </w:tblGrid>
      <w:tr w:rsidR="00AC38B5" w:rsidRPr="00361410" w:rsidTr="0034365F">
        <w:trPr>
          <w:trHeight w:val="255"/>
        </w:trPr>
        <w:tc>
          <w:tcPr>
            <w:tcW w:w="6678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  <w:noWrap/>
            <w:vAlign w:val="bottom"/>
            <w:hideMark/>
          </w:tcPr>
          <w:p w:rsidR="00AC38B5" w:rsidRPr="0034365F" w:rsidRDefault="00AC38B5" w:rsidP="00E3256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4365F">
              <w:rPr>
                <w:rFonts w:ascii="Arial" w:hAnsi="Arial" w:cs="Arial"/>
                <w:b/>
                <w:bCs/>
                <w:color w:val="FFFFFF" w:themeColor="background1"/>
              </w:rPr>
              <w:t>SALDO EM 3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  <w:r w:rsidRPr="0034365F">
              <w:rPr>
                <w:rFonts w:ascii="Arial" w:hAnsi="Arial" w:cs="Arial"/>
                <w:b/>
                <w:bCs/>
                <w:color w:val="FFFFFF" w:themeColor="background1"/>
              </w:rPr>
              <w:t>/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03</w:t>
            </w:r>
            <w:r w:rsidRPr="0034365F">
              <w:rPr>
                <w:rFonts w:ascii="Arial" w:hAnsi="Arial" w:cs="Arial"/>
                <w:b/>
                <w:bCs/>
                <w:color w:val="FFFFFF" w:themeColor="background1"/>
              </w:rPr>
              <w:t>/201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2733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  <w:noWrap/>
            <w:vAlign w:val="bottom"/>
            <w:hideMark/>
          </w:tcPr>
          <w:p w:rsidR="00AC38B5" w:rsidRPr="00AC38B5" w:rsidRDefault="00AC38B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C38B5">
              <w:rPr>
                <w:rFonts w:ascii="Arial" w:hAnsi="Arial" w:cs="Arial"/>
                <w:b/>
                <w:bCs/>
                <w:color w:val="FFFFFF" w:themeColor="background1"/>
              </w:rPr>
              <w:t>67.804.257,11</w:t>
            </w:r>
          </w:p>
        </w:tc>
      </w:tr>
      <w:tr w:rsidR="00AC38B5" w:rsidRPr="0034365F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AC38B5" w:rsidRPr="0034365F" w:rsidRDefault="00AC38B5" w:rsidP="00937B1F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34365F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( + ) RECEITA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AC38B5" w:rsidRPr="00AC38B5" w:rsidRDefault="00AC38B5">
            <w:pPr>
              <w:jc w:val="right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AC38B5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67.661.101,94</w:t>
            </w:r>
          </w:p>
        </w:tc>
      </w:tr>
      <w:tr w:rsidR="00AC38B5" w:rsidRPr="002A1125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AC38B5" w:rsidRPr="00E64C1A" w:rsidRDefault="00AC38B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Alienação Conta Mov. do TCE com  o Banco do Brasil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AC38B5" w:rsidRDefault="00AC38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101.470,18</w:t>
            </w:r>
          </w:p>
        </w:tc>
      </w:tr>
      <w:tr w:rsidR="00AC38B5" w:rsidRPr="002A1125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AC38B5" w:rsidRPr="00E64C1A" w:rsidRDefault="00AC38B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Cota de Receita Recebida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AC38B5" w:rsidRDefault="00AC38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52.296.325,78</w:t>
            </w:r>
          </w:p>
        </w:tc>
      </w:tr>
      <w:tr w:rsidR="00AC38B5" w:rsidRPr="002A1125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AC38B5" w:rsidRPr="00E64C1A" w:rsidRDefault="00AC38B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Fundo Social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AC38B5" w:rsidRDefault="00AC38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1.773.306,76</w:t>
            </w:r>
          </w:p>
        </w:tc>
      </w:tr>
      <w:tr w:rsidR="00AC38B5" w:rsidRPr="002A1125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AC38B5" w:rsidRPr="00E64C1A" w:rsidRDefault="00AC38B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8A1EDF">
              <w:rPr>
                <w:rFonts w:ascii="Arial" w:hAnsi="Arial" w:cs="Arial"/>
                <w:sz w:val="18"/>
                <w:szCs w:val="18"/>
              </w:rPr>
              <w:t>Indenizações e Restituições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AC38B5" w:rsidRDefault="00AC38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1.313,77</w:t>
            </w:r>
          </w:p>
        </w:tc>
      </w:tr>
      <w:tr w:rsidR="00AC38B5" w:rsidRPr="00937B1F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AC38B5" w:rsidRPr="00937B1F" w:rsidRDefault="00AC38B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937B1F">
              <w:rPr>
                <w:rFonts w:ascii="Arial" w:hAnsi="Arial" w:cs="Arial"/>
                <w:sz w:val="18"/>
                <w:szCs w:val="18"/>
              </w:rPr>
              <w:t>Rendimentos de Aplicações Financeiras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AC38B5" w:rsidRDefault="00AC38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2.119.179,17</w:t>
            </w:r>
          </w:p>
        </w:tc>
      </w:tr>
      <w:tr w:rsidR="00AC38B5" w:rsidRPr="002A1125" w:rsidTr="00D32592">
        <w:trPr>
          <w:trHeight w:val="170"/>
        </w:trPr>
        <w:tc>
          <w:tcPr>
            <w:tcW w:w="667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C38B5" w:rsidRPr="00E64C1A" w:rsidRDefault="00AC38B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Repasse Recebido IPREV</w:t>
            </w:r>
          </w:p>
        </w:tc>
        <w:tc>
          <w:tcPr>
            <w:tcW w:w="27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C38B5" w:rsidRDefault="00AC38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11.369.506,28</w:t>
            </w:r>
          </w:p>
        </w:tc>
      </w:tr>
      <w:tr w:rsidR="00AC38B5" w:rsidRPr="0034365F" w:rsidTr="00D32592">
        <w:trPr>
          <w:trHeight w:val="170"/>
        </w:trPr>
        <w:tc>
          <w:tcPr>
            <w:tcW w:w="66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38B5" w:rsidRPr="0034365F" w:rsidRDefault="00AC38B5" w:rsidP="00937B1F">
            <w:pP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34365F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( - ) DESPESAS PAGAS</w:t>
            </w:r>
          </w:p>
        </w:tc>
        <w:tc>
          <w:tcPr>
            <w:tcW w:w="27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38B5" w:rsidRPr="00AC38B5" w:rsidRDefault="00AC38B5">
            <w:pPr>
              <w:jc w:val="right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AC38B5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56.257.913,26</w:t>
            </w:r>
          </w:p>
        </w:tc>
      </w:tr>
      <w:tr w:rsidR="00AC38B5" w:rsidRPr="002A1125" w:rsidTr="00D32592">
        <w:trPr>
          <w:trHeight w:val="170"/>
        </w:trPr>
        <w:tc>
          <w:tcPr>
            <w:tcW w:w="66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C38B5" w:rsidRPr="00E64C1A" w:rsidRDefault="00AC38B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Abono Alimentação</w:t>
            </w:r>
          </w:p>
        </w:tc>
        <w:tc>
          <w:tcPr>
            <w:tcW w:w="273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C38B5" w:rsidRDefault="00AC38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2.666.760,68</w:t>
            </w:r>
          </w:p>
        </w:tc>
      </w:tr>
      <w:tr w:rsidR="00AC38B5" w:rsidRPr="002A1125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AC38B5" w:rsidRPr="00E64C1A" w:rsidRDefault="00AC38B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Adiantamentos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AC38B5" w:rsidRDefault="00AC38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138.499,20</w:t>
            </w:r>
          </w:p>
        </w:tc>
      </w:tr>
      <w:tr w:rsidR="00AC38B5" w:rsidRPr="002A1125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AC38B5" w:rsidRPr="00E64C1A" w:rsidRDefault="00AC38B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Auxílio Creche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AC38B5" w:rsidRDefault="00AC38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405.483,00</w:t>
            </w:r>
          </w:p>
        </w:tc>
      </w:tr>
      <w:tr w:rsidR="00AC38B5" w:rsidRPr="002A1125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AC38B5" w:rsidRPr="00E64C1A" w:rsidRDefault="00AC38B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Auxílio Moradia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AC38B5" w:rsidRDefault="00AC38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128.034,00</w:t>
            </w:r>
          </w:p>
        </w:tc>
      </w:tr>
      <w:tr w:rsidR="00AC38B5" w:rsidRPr="002A1125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AC38B5" w:rsidRPr="00E64C1A" w:rsidRDefault="00AC38B5" w:rsidP="00937B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Auxílio Transporte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AC38B5" w:rsidRDefault="00AC38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284.083,32</w:t>
            </w:r>
          </w:p>
        </w:tc>
      </w:tr>
      <w:tr w:rsidR="00AC38B5" w:rsidRPr="002A1125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AC38B5" w:rsidRPr="00E64C1A" w:rsidRDefault="00AC38B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Bolsistas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AC38B5" w:rsidRDefault="00AC38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243.068,90</w:t>
            </w:r>
          </w:p>
        </w:tc>
      </w:tr>
      <w:tr w:rsidR="00AC38B5" w:rsidRPr="002A1125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AC38B5" w:rsidRPr="00E64C1A" w:rsidRDefault="00AC38B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Conversão de 1/3 de Licença Prêmio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AC38B5" w:rsidRDefault="00AC38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354.145,69</w:t>
            </w:r>
          </w:p>
        </w:tc>
      </w:tr>
      <w:tr w:rsidR="00AC38B5" w:rsidRPr="002A1125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AC38B5" w:rsidRPr="00E64C1A" w:rsidRDefault="00AC38B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Décimo Terceiro Salário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AC38B5" w:rsidRDefault="00AC38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2.403.285,21</w:t>
            </w:r>
          </w:p>
        </w:tc>
      </w:tr>
      <w:tr w:rsidR="00AC38B5" w:rsidRPr="00EC0A16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AC38B5" w:rsidRPr="00E64C1A" w:rsidRDefault="00AC38B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Despesas de Capital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AC38B5" w:rsidRDefault="00AC38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19.014,74</w:t>
            </w:r>
          </w:p>
        </w:tc>
      </w:tr>
      <w:tr w:rsidR="00AC38B5" w:rsidRPr="00EC0A16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AC38B5" w:rsidRPr="00E64C1A" w:rsidRDefault="00AC38B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Despesas de Exercícios Anteriores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AC38B5" w:rsidRDefault="00AC38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79.998,59</w:t>
            </w:r>
          </w:p>
        </w:tc>
      </w:tr>
      <w:tr w:rsidR="00AC38B5" w:rsidRPr="00EC0A16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AC38B5" w:rsidRPr="00E64C1A" w:rsidRDefault="00AC38B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Férias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AC38B5" w:rsidRDefault="00AC38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56.189,60</w:t>
            </w:r>
          </w:p>
        </w:tc>
      </w:tr>
      <w:tr w:rsidR="00AC38B5" w:rsidRPr="00EC0A16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AC38B5" w:rsidRPr="00E64C1A" w:rsidRDefault="00AC38B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Folha de Pagamento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AC38B5" w:rsidRDefault="00AC38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34.353.420,36</w:t>
            </w:r>
          </w:p>
        </w:tc>
      </w:tr>
      <w:tr w:rsidR="00AC38B5" w:rsidRPr="00EC0A16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AC38B5" w:rsidRPr="00E64C1A" w:rsidRDefault="00AC38B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Indenização Auxílio-Saúde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AC38B5" w:rsidRDefault="00AC38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850.510,27</w:t>
            </w:r>
          </w:p>
        </w:tc>
      </w:tr>
      <w:tr w:rsidR="00AC38B5" w:rsidRPr="00EC0A16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AC38B5" w:rsidRPr="00E64C1A" w:rsidRDefault="00AC38B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Obrigações Patronais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AC38B5" w:rsidRDefault="00AC38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4.651.018,75</w:t>
            </w:r>
          </w:p>
        </w:tc>
      </w:tr>
      <w:tr w:rsidR="00AC38B5" w:rsidRPr="00EC0A16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AC38B5" w:rsidRPr="00E64C1A" w:rsidRDefault="00AC38B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Outras Despesas de Custeio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AC38B5" w:rsidRDefault="00AC38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1.448.402,39</w:t>
            </w:r>
          </w:p>
        </w:tc>
      </w:tr>
      <w:tr w:rsidR="00AC38B5" w:rsidRPr="00EC0A16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AC38B5" w:rsidRPr="00E64C1A" w:rsidRDefault="00AC38B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Pessoal Militar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AC38B5" w:rsidRDefault="00AC38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117.382,36</w:t>
            </w:r>
          </w:p>
        </w:tc>
      </w:tr>
      <w:tr w:rsidR="00AC38B5" w:rsidRPr="00EC0A16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AC38B5" w:rsidRPr="00E64C1A" w:rsidRDefault="00AC38B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Repasse Prev. Concedido p/ cobertura do Déficit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AC38B5" w:rsidRDefault="00AC38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6.770.675,57</w:t>
            </w:r>
          </w:p>
        </w:tc>
      </w:tr>
      <w:tr w:rsidR="00AC38B5" w:rsidRPr="00EC0A16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AC38B5" w:rsidRPr="00E64C1A" w:rsidRDefault="00AC38B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Ressarcimento de Despesas de  Pessoal Requisitado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AC38B5" w:rsidRDefault="00AC38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90.261,07</w:t>
            </w:r>
          </w:p>
        </w:tc>
      </w:tr>
      <w:tr w:rsidR="00AC38B5" w:rsidRPr="00EC0A16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AC38B5" w:rsidRPr="00E64C1A" w:rsidRDefault="00AC38B5" w:rsidP="00937B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Restos a Pagar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AC38B5" w:rsidRDefault="00AC38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37.994,94</w:t>
            </w:r>
          </w:p>
        </w:tc>
      </w:tr>
      <w:tr w:rsidR="00AC38B5" w:rsidRPr="00EC0A16" w:rsidTr="00D32592">
        <w:trPr>
          <w:trHeight w:val="170"/>
        </w:trPr>
        <w:tc>
          <w:tcPr>
            <w:tcW w:w="667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C38B5" w:rsidRPr="00E64C1A" w:rsidRDefault="00AC38B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Serviços Conservação Limp. e Segurança</w:t>
            </w:r>
          </w:p>
        </w:tc>
        <w:tc>
          <w:tcPr>
            <w:tcW w:w="27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C38B5" w:rsidRDefault="00AC38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1.159.684,62</w:t>
            </w:r>
          </w:p>
        </w:tc>
      </w:tr>
      <w:tr w:rsidR="00AC38B5" w:rsidRPr="0034365F" w:rsidTr="00D32592">
        <w:trPr>
          <w:trHeight w:val="170"/>
        </w:trPr>
        <w:tc>
          <w:tcPr>
            <w:tcW w:w="66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38B5" w:rsidRPr="0034365F" w:rsidRDefault="00AC38B5" w:rsidP="00937B1F">
            <w:pP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34365F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( + ) RECEITA EXTRA-ORÇAMENTÁRIA</w:t>
            </w:r>
          </w:p>
        </w:tc>
        <w:tc>
          <w:tcPr>
            <w:tcW w:w="27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38B5" w:rsidRPr="00AC38B5" w:rsidRDefault="00AC38B5">
            <w:pPr>
              <w:jc w:val="right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AC38B5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12.842.712,62</w:t>
            </w:r>
          </w:p>
        </w:tc>
      </w:tr>
      <w:tr w:rsidR="00AC38B5" w:rsidRPr="002A1125" w:rsidTr="00D32592">
        <w:trPr>
          <w:trHeight w:val="170"/>
        </w:trPr>
        <w:tc>
          <w:tcPr>
            <w:tcW w:w="66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C38B5" w:rsidRPr="00E64C1A" w:rsidRDefault="00AC38B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Consignações</w:t>
            </w:r>
          </w:p>
        </w:tc>
        <w:tc>
          <w:tcPr>
            <w:tcW w:w="273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C38B5" w:rsidRDefault="00AC38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12.842.712,62</w:t>
            </w:r>
          </w:p>
        </w:tc>
      </w:tr>
      <w:tr w:rsidR="00AC38B5" w:rsidRPr="008B746E" w:rsidTr="00D32592">
        <w:trPr>
          <w:trHeight w:val="170"/>
        </w:trPr>
        <w:tc>
          <w:tcPr>
            <w:tcW w:w="66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C38B5" w:rsidRPr="0034365F" w:rsidRDefault="00AC38B5" w:rsidP="00937B1F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34365F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( - ) DESPESAS EXTRA-ORÇAMENTÁRIAS</w:t>
            </w:r>
          </w:p>
        </w:tc>
        <w:tc>
          <w:tcPr>
            <w:tcW w:w="273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C38B5" w:rsidRDefault="00AC38B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38B5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12.781.577,18</w:t>
            </w:r>
          </w:p>
        </w:tc>
      </w:tr>
      <w:tr w:rsidR="00AC38B5" w:rsidRPr="002A1125" w:rsidTr="00B536DF">
        <w:trPr>
          <w:trHeight w:val="170"/>
        </w:trPr>
        <w:tc>
          <w:tcPr>
            <w:tcW w:w="66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38B5" w:rsidRPr="00E64C1A" w:rsidRDefault="00AC38B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Consignações</w:t>
            </w:r>
          </w:p>
        </w:tc>
        <w:tc>
          <w:tcPr>
            <w:tcW w:w="27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38B5" w:rsidRDefault="00AC38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12.781.577,18</w:t>
            </w:r>
          </w:p>
        </w:tc>
      </w:tr>
      <w:tr w:rsidR="00AC38B5" w:rsidRPr="00CE3222" w:rsidTr="00B536DF">
        <w:trPr>
          <w:trHeight w:val="20"/>
        </w:trPr>
        <w:tc>
          <w:tcPr>
            <w:tcW w:w="6678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noWrap/>
            <w:vAlign w:val="center"/>
            <w:hideMark/>
          </w:tcPr>
          <w:p w:rsidR="00AC38B5" w:rsidRPr="00B536DF" w:rsidRDefault="00AC38B5" w:rsidP="006B1CC9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536D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 = ) SALDO FINANCEIRO EM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30/06/</w:t>
            </w:r>
            <w:r w:rsidRPr="00B536D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2733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noWrap/>
            <w:vAlign w:val="bottom"/>
            <w:hideMark/>
          </w:tcPr>
          <w:p w:rsidR="00AC38B5" w:rsidRPr="00AC38B5" w:rsidRDefault="00AC38B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C38B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79.268.581,23</w:t>
            </w:r>
          </w:p>
        </w:tc>
      </w:tr>
      <w:tr w:rsidR="00AC38B5" w:rsidRPr="00937B1F" w:rsidTr="00B536DF">
        <w:trPr>
          <w:trHeight w:val="170"/>
        </w:trPr>
        <w:tc>
          <w:tcPr>
            <w:tcW w:w="6678" w:type="dxa"/>
            <w:tcBorders>
              <w:top w:val="single" w:sz="12" w:space="0" w:color="1F497D" w:themeColor="text2"/>
              <w:bottom w:val="nil"/>
            </w:tcBorders>
            <w:shd w:val="clear" w:color="auto" w:fill="auto"/>
            <w:noWrap/>
            <w:vAlign w:val="bottom"/>
            <w:hideMark/>
          </w:tcPr>
          <w:p w:rsidR="00AC38B5" w:rsidRPr="0034365F" w:rsidRDefault="00AC38B5" w:rsidP="00937B1F">
            <w:pP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34365F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( - )   PROVISÕES FINANCEIRAS (EXTRA-CONTÁBEIS)</w:t>
            </w:r>
          </w:p>
        </w:tc>
        <w:tc>
          <w:tcPr>
            <w:tcW w:w="2733" w:type="dxa"/>
            <w:tcBorders>
              <w:top w:val="single" w:sz="12" w:space="0" w:color="1F497D" w:themeColor="text2"/>
              <w:bottom w:val="nil"/>
            </w:tcBorders>
            <w:shd w:val="clear" w:color="auto" w:fill="auto"/>
            <w:noWrap/>
            <w:vAlign w:val="bottom"/>
            <w:hideMark/>
          </w:tcPr>
          <w:p w:rsidR="00AC38B5" w:rsidRPr="00AC38B5" w:rsidRDefault="00AC38B5">
            <w:pPr>
              <w:jc w:val="right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AC38B5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22.326.154,96</w:t>
            </w:r>
          </w:p>
        </w:tc>
      </w:tr>
      <w:tr w:rsidR="00AC38B5" w:rsidRPr="00E64C1A" w:rsidTr="00D32592">
        <w:trPr>
          <w:trHeight w:val="170"/>
        </w:trPr>
        <w:tc>
          <w:tcPr>
            <w:tcW w:w="66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C38B5" w:rsidRPr="00E64C1A" w:rsidRDefault="00AC38B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706829">
              <w:rPr>
                <w:rFonts w:ascii="Arial" w:hAnsi="Arial" w:cs="Arial"/>
                <w:sz w:val="18"/>
                <w:szCs w:val="18"/>
              </w:rPr>
              <w:t>Provisões/equipamentos e outros materiais</w:t>
            </w:r>
          </w:p>
        </w:tc>
        <w:tc>
          <w:tcPr>
            <w:tcW w:w="273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C38B5" w:rsidRDefault="00AC38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2.100.000,00</w:t>
            </w:r>
          </w:p>
        </w:tc>
      </w:tr>
      <w:tr w:rsidR="00AC38B5" w:rsidRPr="00E64C1A" w:rsidTr="00D32592">
        <w:trPr>
          <w:trHeight w:val="170"/>
        </w:trPr>
        <w:tc>
          <w:tcPr>
            <w:tcW w:w="66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C38B5" w:rsidRPr="00E64C1A" w:rsidRDefault="00AC38B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361410">
              <w:rPr>
                <w:rFonts w:ascii="Arial" w:hAnsi="Arial" w:cs="Arial"/>
                <w:sz w:val="18"/>
                <w:szCs w:val="18"/>
              </w:rPr>
              <w:t>Provisões/folha de pessoal: 13º e atrasados</w:t>
            </w:r>
          </w:p>
        </w:tc>
        <w:tc>
          <w:tcPr>
            <w:tcW w:w="273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C38B5" w:rsidRDefault="00AC38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3.726.154,96</w:t>
            </w:r>
          </w:p>
        </w:tc>
      </w:tr>
      <w:tr w:rsidR="00AC38B5" w:rsidRPr="00E64C1A" w:rsidTr="00D32592">
        <w:trPr>
          <w:trHeight w:val="170"/>
        </w:trPr>
        <w:tc>
          <w:tcPr>
            <w:tcW w:w="66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C38B5" w:rsidRPr="00E64C1A" w:rsidRDefault="00AC38B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Provisões/ Folha de pessoal: férias</w:t>
            </w:r>
          </w:p>
        </w:tc>
        <w:tc>
          <w:tcPr>
            <w:tcW w:w="273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C38B5" w:rsidRDefault="00AC38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1.500.000,00</w:t>
            </w:r>
          </w:p>
        </w:tc>
      </w:tr>
      <w:tr w:rsidR="00AC38B5" w:rsidRPr="00E64C1A" w:rsidTr="00D32592">
        <w:trPr>
          <w:trHeight w:val="170"/>
        </w:trPr>
        <w:tc>
          <w:tcPr>
            <w:tcW w:w="66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C38B5" w:rsidRPr="00E64C1A" w:rsidRDefault="00AC38B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Provisões/Obra: edificação e reformas</w:t>
            </w:r>
          </w:p>
        </w:tc>
        <w:tc>
          <w:tcPr>
            <w:tcW w:w="273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C38B5" w:rsidRDefault="00AC38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15.000.000,00</w:t>
            </w:r>
          </w:p>
        </w:tc>
      </w:tr>
      <w:tr w:rsidR="00AC38B5" w:rsidRPr="0034365F" w:rsidTr="00D32592">
        <w:trPr>
          <w:trHeight w:val="170"/>
        </w:trPr>
        <w:tc>
          <w:tcPr>
            <w:tcW w:w="66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38B5" w:rsidRPr="0034365F" w:rsidRDefault="00AC38B5" w:rsidP="00937B1F">
            <w:pP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34365F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( - ) OUTRAS DESPESAS</w:t>
            </w:r>
          </w:p>
        </w:tc>
        <w:tc>
          <w:tcPr>
            <w:tcW w:w="27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38B5" w:rsidRPr="00AC38B5" w:rsidRDefault="00AC38B5">
            <w:pPr>
              <w:jc w:val="right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AC38B5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3.298.353,04</w:t>
            </w:r>
          </w:p>
        </w:tc>
      </w:tr>
      <w:tr w:rsidR="00AC38B5" w:rsidRPr="007D7CFA" w:rsidTr="00D32592">
        <w:trPr>
          <w:trHeight w:val="170"/>
        </w:trPr>
        <w:tc>
          <w:tcPr>
            <w:tcW w:w="66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38B5" w:rsidRPr="007D7CFA" w:rsidRDefault="00AC38B5" w:rsidP="00361410">
            <w:pPr>
              <w:rPr>
                <w:rFonts w:ascii="Arial" w:hAnsi="Arial" w:cs="Arial"/>
                <w:sz w:val="18"/>
                <w:szCs w:val="18"/>
              </w:rPr>
            </w:pPr>
            <w:r w:rsidRPr="007D7CFA">
              <w:rPr>
                <w:rFonts w:ascii="Arial" w:hAnsi="Arial" w:cs="Arial"/>
                <w:sz w:val="18"/>
                <w:szCs w:val="18"/>
              </w:rPr>
              <w:t>Precatórios de Pessoal e de Fornecedores Nacionais</w:t>
            </w:r>
          </w:p>
        </w:tc>
        <w:tc>
          <w:tcPr>
            <w:tcW w:w="27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38B5" w:rsidRDefault="00AC38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934.043,30</w:t>
            </w:r>
          </w:p>
        </w:tc>
      </w:tr>
      <w:tr w:rsidR="00AC38B5" w:rsidRPr="00EC0A16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AC38B5" w:rsidRPr="00E64C1A" w:rsidRDefault="00AC38B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Saldo de consignações do mês/exercício anteriores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AC38B5" w:rsidRDefault="00AC38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2.316.116,57</w:t>
            </w:r>
          </w:p>
        </w:tc>
      </w:tr>
      <w:tr w:rsidR="00AC38B5" w:rsidRPr="00EC0A16" w:rsidTr="00937B1F">
        <w:trPr>
          <w:trHeight w:val="170"/>
        </w:trPr>
        <w:tc>
          <w:tcPr>
            <w:tcW w:w="667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C38B5" w:rsidRPr="00E64C1A" w:rsidRDefault="00AC38B5" w:rsidP="007D7CFA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 xml:space="preserve">Saldo de </w:t>
            </w:r>
            <w:r>
              <w:rPr>
                <w:rFonts w:ascii="Arial" w:hAnsi="Arial" w:cs="Arial"/>
                <w:sz w:val="18"/>
                <w:szCs w:val="18"/>
              </w:rPr>
              <w:t>Restos</w:t>
            </w:r>
            <w:r w:rsidRPr="00E64C1A">
              <w:rPr>
                <w:rFonts w:ascii="Arial" w:hAnsi="Arial" w:cs="Arial"/>
                <w:sz w:val="18"/>
                <w:szCs w:val="18"/>
              </w:rPr>
              <w:t xml:space="preserve">  a pagar</w:t>
            </w:r>
          </w:p>
        </w:tc>
        <w:tc>
          <w:tcPr>
            <w:tcW w:w="27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C38B5" w:rsidRDefault="00AC38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48.193,17</w:t>
            </w:r>
          </w:p>
        </w:tc>
      </w:tr>
      <w:tr w:rsidR="00AC38B5" w:rsidRPr="008B746E" w:rsidTr="00937B1F">
        <w:trPr>
          <w:trHeight w:val="170"/>
        </w:trPr>
        <w:tc>
          <w:tcPr>
            <w:tcW w:w="6678" w:type="dxa"/>
            <w:tcBorders>
              <w:top w:val="nil"/>
              <w:bottom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AC38B5" w:rsidRPr="00E64C1A" w:rsidRDefault="00AC38B5" w:rsidP="006B1CC9">
            <w:pPr>
              <w:rPr>
                <w:rFonts w:ascii="Arial" w:hAnsi="Arial" w:cs="Arial"/>
                <w:sz w:val="18"/>
                <w:szCs w:val="18"/>
              </w:rPr>
            </w:pPr>
            <w:r w:rsidRPr="00B536DF">
              <w:rPr>
                <w:rFonts w:ascii="Arial" w:hAnsi="Arial" w:cs="Arial"/>
                <w:b/>
                <w:bCs/>
                <w:color w:val="FFFFFF" w:themeColor="background1"/>
              </w:rPr>
              <w:t>( = ) DISPONIBILIDADE LÍQUIDA EM 3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  <w:r w:rsidRPr="00B536DF">
              <w:rPr>
                <w:rFonts w:ascii="Arial" w:hAnsi="Arial" w:cs="Arial"/>
                <w:b/>
                <w:bCs/>
                <w:color w:val="FFFFFF" w:themeColor="background1"/>
              </w:rPr>
              <w:t>/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06</w:t>
            </w:r>
            <w:r w:rsidRPr="00B536DF">
              <w:rPr>
                <w:rFonts w:ascii="Arial" w:hAnsi="Arial" w:cs="Arial"/>
                <w:b/>
                <w:bCs/>
                <w:color w:val="FFFFFF" w:themeColor="background1"/>
              </w:rPr>
              <w:t>/201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2733" w:type="dxa"/>
            <w:tcBorders>
              <w:top w:val="nil"/>
              <w:bottom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AC38B5" w:rsidRPr="00AC38B5" w:rsidRDefault="00AC38B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C38B5">
              <w:rPr>
                <w:rFonts w:ascii="Arial" w:hAnsi="Arial" w:cs="Arial"/>
                <w:b/>
                <w:bCs/>
                <w:color w:val="FFFFFF" w:themeColor="background1"/>
              </w:rPr>
              <w:t>53.644.073,23</w:t>
            </w:r>
          </w:p>
        </w:tc>
      </w:tr>
    </w:tbl>
    <w:p w:rsidR="00D32592" w:rsidRDefault="00D32592" w:rsidP="00D32592">
      <w:pPr>
        <w:rPr>
          <w:rFonts w:ascii="Arial" w:hAnsi="Arial"/>
          <w:color w:val="000000"/>
          <w:sz w:val="13"/>
        </w:rPr>
      </w:pPr>
      <w:r>
        <w:rPr>
          <w:rFonts w:ascii="Arial" w:hAnsi="Arial"/>
          <w:color w:val="000000"/>
          <w:sz w:val="13"/>
        </w:rPr>
        <w:t>Fonte: Diretoria Geral  de Administração e Finanças – DAF</w:t>
      </w:r>
    </w:p>
    <w:p w:rsidR="00936E76" w:rsidRDefault="00936E76" w:rsidP="00D32592">
      <w:pPr>
        <w:ind w:firstLine="1134"/>
        <w:jc w:val="both"/>
        <w:rPr>
          <w:rFonts w:ascii="Arial" w:hAnsi="Arial"/>
          <w:color w:val="000000"/>
          <w:sz w:val="22"/>
        </w:rPr>
      </w:pPr>
    </w:p>
    <w:p w:rsidR="004A6C56" w:rsidRDefault="004A6C56" w:rsidP="00D32592">
      <w:pPr>
        <w:ind w:firstLine="1134"/>
        <w:jc w:val="both"/>
        <w:rPr>
          <w:rFonts w:ascii="Arial" w:hAnsi="Arial"/>
          <w:color w:val="000000"/>
          <w:sz w:val="22"/>
        </w:rPr>
      </w:pPr>
    </w:p>
    <w:p w:rsidR="00D32592" w:rsidRPr="00DA2A6B" w:rsidRDefault="00256E8F" w:rsidP="00D32592">
      <w:pPr>
        <w:ind w:firstLine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No </w:t>
      </w:r>
      <w:r w:rsidR="006B1CC9">
        <w:rPr>
          <w:rFonts w:ascii="Arial" w:hAnsi="Arial"/>
          <w:color w:val="000000"/>
          <w:sz w:val="22"/>
        </w:rPr>
        <w:t>segundo</w:t>
      </w:r>
      <w:r w:rsidR="005879FD">
        <w:rPr>
          <w:rFonts w:ascii="Arial" w:hAnsi="Arial"/>
          <w:color w:val="000000"/>
          <w:sz w:val="22"/>
        </w:rPr>
        <w:t xml:space="preserve"> </w:t>
      </w:r>
      <w:r w:rsidR="005879FD" w:rsidRPr="0007172F">
        <w:rPr>
          <w:rFonts w:ascii="Arial" w:hAnsi="Arial"/>
          <w:color w:val="000000" w:themeColor="text1"/>
          <w:sz w:val="22"/>
        </w:rPr>
        <w:t xml:space="preserve">trimestre </w:t>
      </w:r>
      <w:r w:rsidRPr="00F30D37">
        <w:rPr>
          <w:rFonts w:ascii="Arial" w:hAnsi="Arial"/>
          <w:sz w:val="22"/>
        </w:rPr>
        <w:t>de 201</w:t>
      </w:r>
      <w:r w:rsidR="00493D4C">
        <w:rPr>
          <w:rFonts w:ascii="Arial" w:hAnsi="Arial"/>
          <w:sz w:val="22"/>
        </w:rPr>
        <w:t>5</w:t>
      </w:r>
      <w:r w:rsidR="00D32592" w:rsidRPr="00F30D37">
        <w:rPr>
          <w:rFonts w:ascii="Arial" w:hAnsi="Arial"/>
          <w:sz w:val="22"/>
          <w:szCs w:val="22"/>
        </w:rPr>
        <w:t>, o Tribunal de Contas obteve ingresso de recursos financeiros no montante de R</w:t>
      </w:r>
      <w:r w:rsidR="00D32592" w:rsidRPr="00C96790">
        <w:rPr>
          <w:rFonts w:ascii="Arial" w:hAnsi="Arial"/>
          <w:color w:val="000000" w:themeColor="text1"/>
          <w:sz w:val="22"/>
        </w:rPr>
        <w:t xml:space="preserve">$ </w:t>
      </w:r>
      <w:r w:rsidR="00AC38B5" w:rsidRPr="00C96790">
        <w:rPr>
          <w:rFonts w:ascii="Arial" w:hAnsi="Arial"/>
          <w:color w:val="000000" w:themeColor="text1"/>
          <w:sz w:val="22"/>
        </w:rPr>
        <w:t xml:space="preserve">67,6 </w:t>
      </w:r>
      <w:r w:rsidR="00D32592" w:rsidRPr="00C96790">
        <w:rPr>
          <w:rFonts w:ascii="Arial" w:hAnsi="Arial"/>
          <w:color w:val="000000" w:themeColor="text1"/>
          <w:sz w:val="22"/>
        </w:rPr>
        <w:t xml:space="preserve">milhões e realizou despesas financeiras no valor de R$ </w:t>
      </w:r>
      <w:r w:rsidR="00AC38B5" w:rsidRPr="00C96790">
        <w:rPr>
          <w:rFonts w:ascii="Arial" w:hAnsi="Arial"/>
          <w:color w:val="000000" w:themeColor="text1"/>
          <w:sz w:val="22"/>
        </w:rPr>
        <w:t>56,2</w:t>
      </w:r>
      <w:r w:rsidR="00361410" w:rsidRPr="00C96790">
        <w:rPr>
          <w:rFonts w:ascii="Arial" w:hAnsi="Arial"/>
          <w:color w:val="000000" w:themeColor="text1"/>
          <w:sz w:val="22"/>
        </w:rPr>
        <w:t xml:space="preserve"> </w:t>
      </w:r>
      <w:r w:rsidR="00D32592" w:rsidRPr="00C96790">
        <w:rPr>
          <w:rFonts w:ascii="Arial" w:hAnsi="Arial"/>
          <w:color w:val="000000" w:themeColor="text1"/>
          <w:sz w:val="22"/>
        </w:rPr>
        <w:t>milhões</w:t>
      </w:r>
      <w:r w:rsidR="0046116F" w:rsidRPr="00C96790">
        <w:rPr>
          <w:rFonts w:ascii="Arial" w:hAnsi="Arial"/>
          <w:color w:val="000000" w:themeColor="text1"/>
          <w:sz w:val="22"/>
        </w:rPr>
        <w:t>,</w:t>
      </w:r>
      <w:r w:rsidR="00DA2A6B" w:rsidRPr="00C96790">
        <w:rPr>
          <w:rFonts w:ascii="Arial" w:hAnsi="Arial"/>
          <w:color w:val="000000" w:themeColor="text1"/>
          <w:sz w:val="22"/>
        </w:rPr>
        <w:t xml:space="preserve"> pode</w:t>
      </w:r>
      <w:r w:rsidR="0046116F" w:rsidRPr="00C96790">
        <w:rPr>
          <w:rFonts w:ascii="Arial" w:hAnsi="Arial"/>
          <w:color w:val="000000" w:themeColor="text1"/>
          <w:sz w:val="22"/>
        </w:rPr>
        <w:t>ndo</w:t>
      </w:r>
      <w:r w:rsidR="00DA2A6B" w:rsidRPr="00C96790">
        <w:rPr>
          <w:rFonts w:ascii="Arial" w:hAnsi="Arial"/>
          <w:color w:val="000000" w:themeColor="text1"/>
          <w:sz w:val="22"/>
        </w:rPr>
        <w:t xml:space="preserve"> afirmar que houve um </w:t>
      </w:r>
      <w:r w:rsidR="008F7CF3" w:rsidRPr="00C96790">
        <w:rPr>
          <w:rFonts w:ascii="Arial" w:hAnsi="Arial"/>
          <w:color w:val="000000" w:themeColor="text1"/>
          <w:sz w:val="22"/>
        </w:rPr>
        <w:t>super</w:t>
      </w:r>
      <w:r w:rsidR="00EC0A16" w:rsidRPr="00C96790">
        <w:rPr>
          <w:rFonts w:ascii="Arial" w:hAnsi="Arial"/>
          <w:color w:val="000000" w:themeColor="text1"/>
          <w:sz w:val="22"/>
        </w:rPr>
        <w:t>á</w:t>
      </w:r>
      <w:r w:rsidR="008F7CF3" w:rsidRPr="00C96790">
        <w:rPr>
          <w:rFonts w:ascii="Arial" w:hAnsi="Arial"/>
          <w:color w:val="000000" w:themeColor="text1"/>
          <w:sz w:val="22"/>
        </w:rPr>
        <w:t>vit</w:t>
      </w:r>
      <w:r w:rsidR="00D32592" w:rsidRPr="00C96790">
        <w:rPr>
          <w:rFonts w:ascii="Arial" w:hAnsi="Arial"/>
          <w:color w:val="000000" w:themeColor="text1"/>
          <w:sz w:val="22"/>
        </w:rPr>
        <w:t xml:space="preserve"> financeiro de R$ </w:t>
      </w:r>
      <w:r w:rsidR="00AC38B5" w:rsidRPr="00C96790">
        <w:rPr>
          <w:rFonts w:ascii="Arial" w:hAnsi="Arial"/>
          <w:color w:val="000000" w:themeColor="text1"/>
          <w:sz w:val="22"/>
        </w:rPr>
        <w:t>11,4</w:t>
      </w:r>
      <w:r w:rsidR="002A1125" w:rsidRPr="00C96790">
        <w:rPr>
          <w:rFonts w:ascii="Arial" w:hAnsi="Arial"/>
          <w:color w:val="000000" w:themeColor="text1"/>
          <w:sz w:val="22"/>
        </w:rPr>
        <w:t xml:space="preserve"> </w:t>
      </w:r>
      <w:r w:rsidR="00D32592" w:rsidRPr="00C96790">
        <w:rPr>
          <w:rFonts w:ascii="Arial" w:hAnsi="Arial"/>
          <w:color w:val="000000" w:themeColor="text1"/>
          <w:sz w:val="22"/>
        </w:rPr>
        <w:t xml:space="preserve">milhões, correspondendo a </w:t>
      </w:r>
      <w:r w:rsidR="00C96790" w:rsidRPr="00C96790">
        <w:rPr>
          <w:rFonts w:ascii="Arial" w:hAnsi="Arial"/>
          <w:color w:val="000000" w:themeColor="text1"/>
          <w:sz w:val="22"/>
        </w:rPr>
        <w:t>16,85</w:t>
      </w:r>
      <w:r w:rsidR="00D32592" w:rsidRPr="00C96790">
        <w:rPr>
          <w:rFonts w:ascii="Arial" w:hAnsi="Arial"/>
          <w:color w:val="000000" w:themeColor="text1"/>
          <w:sz w:val="22"/>
        </w:rPr>
        <w:t>%</w:t>
      </w:r>
      <w:r w:rsidR="0038201B" w:rsidRPr="006B1CC9">
        <w:rPr>
          <w:rFonts w:ascii="Arial" w:hAnsi="Arial"/>
          <w:color w:val="FF0000"/>
          <w:sz w:val="22"/>
          <w:szCs w:val="22"/>
        </w:rPr>
        <w:t xml:space="preserve"> </w:t>
      </w:r>
      <w:r w:rsidR="0038201B" w:rsidRPr="0046116F">
        <w:rPr>
          <w:rFonts w:ascii="Arial" w:hAnsi="Arial"/>
          <w:color w:val="000000" w:themeColor="text1"/>
          <w:sz w:val="22"/>
          <w:szCs w:val="22"/>
        </w:rPr>
        <w:t>do total da receita</w:t>
      </w:r>
      <w:r w:rsidR="00D32592" w:rsidRPr="0046116F">
        <w:rPr>
          <w:rFonts w:ascii="Arial" w:hAnsi="Arial"/>
          <w:color w:val="000000" w:themeColor="text1"/>
          <w:sz w:val="22"/>
          <w:szCs w:val="22"/>
        </w:rPr>
        <w:t>.</w:t>
      </w:r>
      <w:r w:rsidR="00D32592" w:rsidRPr="00DA2A6B">
        <w:rPr>
          <w:rFonts w:ascii="Arial" w:hAnsi="Arial"/>
          <w:sz w:val="22"/>
          <w:szCs w:val="22"/>
        </w:rPr>
        <w:t xml:space="preserve"> </w:t>
      </w:r>
    </w:p>
    <w:p w:rsidR="00DB5681" w:rsidRPr="00DA2A6B" w:rsidRDefault="00DB5681" w:rsidP="00D32592">
      <w:pPr>
        <w:jc w:val="center"/>
        <w:rPr>
          <w:rFonts w:ascii="Arial" w:hAnsi="Arial"/>
          <w:b/>
          <w:sz w:val="22"/>
        </w:rPr>
      </w:pPr>
    </w:p>
    <w:p w:rsidR="00936E76" w:rsidRDefault="00936E76" w:rsidP="00D32592">
      <w:pPr>
        <w:jc w:val="center"/>
        <w:rPr>
          <w:rFonts w:ascii="Arial" w:hAnsi="Arial"/>
          <w:b/>
          <w:sz w:val="22"/>
        </w:rPr>
      </w:pPr>
    </w:p>
    <w:p w:rsidR="003F18F2" w:rsidRDefault="0007172F" w:rsidP="00D32592">
      <w:pPr>
        <w:jc w:val="center"/>
        <w:rPr>
          <w:rFonts w:ascii="Arial" w:hAnsi="Arial"/>
          <w:b/>
          <w:color w:val="1F497D" w:themeColor="text2"/>
          <w:sz w:val="22"/>
        </w:rPr>
      </w:pPr>
      <w:r w:rsidRPr="00B536DF">
        <w:rPr>
          <w:rFonts w:ascii="Arial" w:hAnsi="Arial"/>
          <w:b/>
          <w:color w:val="1F497D" w:themeColor="text2"/>
          <w:sz w:val="22"/>
        </w:rPr>
        <w:t xml:space="preserve">GRÁFICO </w:t>
      </w:r>
      <w:r w:rsidR="00A43FBB">
        <w:rPr>
          <w:rFonts w:ascii="Arial" w:hAnsi="Arial"/>
          <w:b/>
          <w:color w:val="1F497D" w:themeColor="text2"/>
          <w:sz w:val="22"/>
        </w:rPr>
        <w:t>06</w:t>
      </w:r>
    </w:p>
    <w:p w:rsidR="003F18F2" w:rsidRDefault="003F18F2" w:rsidP="00D32592">
      <w:pPr>
        <w:jc w:val="center"/>
        <w:rPr>
          <w:rFonts w:ascii="Arial" w:hAnsi="Arial"/>
          <w:b/>
          <w:color w:val="1F497D" w:themeColor="text2"/>
          <w:sz w:val="22"/>
        </w:rPr>
      </w:pPr>
      <w:r w:rsidRPr="003F18F2">
        <w:rPr>
          <w:noProof/>
        </w:rPr>
        <w:drawing>
          <wp:inline distT="0" distB="0" distL="0" distR="0">
            <wp:extent cx="5971540" cy="2830510"/>
            <wp:effectExtent l="19050" t="0" r="0" b="0"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83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592" w:rsidRDefault="00513F26" w:rsidP="00073DBC">
      <w:pPr>
        <w:rPr>
          <w:rFonts w:ascii="Arial" w:hAnsi="Arial"/>
          <w:sz w:val="13"/>
        </w:rPr>
      </w:pPr>
      <w:r>
        <w:rPr>
          <w:rFonts w:ascii="Arial" w:hAnsi="Arial"/>
          <w:sz w:val="13"/>
        </w:rPr>
        <w:t xml:space="preserve"> </w:t>
      </w:r>
      <w:r w:rsidR="00D32592">
        <w:rPr>
          <w:rFonts w:ascii="Arial" w:hAnsi="Arial"/>
          <w:sz w:val="13"/>
        </w:rPr>
        <w:t>Fonte: Diretoria Geral  de Administração e Finanças – DAF</w:t>
      </w:r>
    </w:p>
    <w:p w:rsidR="00DB5681" w:rsidRDefault="00DB5681" w:rsidP="00FF4583">
      <w:pPr>
        <w:jc w:val="both"/>
        <w:rPr>
          <w:rFonts w:ascii="Arial" w:hAnsi="Arial"/>
          <w:color w:val="000000"/>
          <w:sz w:val="22"/>
        </w:rPr>
      </w:pPr>
    </w:p>
    <w:p w:rsidR="00E45965" w:rsidRDefault="00E45965" w:rsidP="00FF4583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</w:t>
      </w:r>
    </w:p>
    <w:p w:rsidR="004C780D" w:rsidRPr="003F18F2" w:rsidRDefault="00D32592" w:rsidP="007036F8">
      <w:pPr>
        <w:ind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20F7E">
        <w:rPr>
          <w:rFonts w:ascii="Arial" w:hAnsi="Arial"/>
          <w:color w:val="000000" w:themeColor="text1"/>
          <w:sz w:val="22"/>
        </w:rPr>
        <w:t>Deduzindo-se os provisionamentos dos recursos para</w:t>
      </w:r>
      <w:r w:rsidR="00075E9B" w:rsidRPr="00420F7E">
        <w:rPr>
          <w:rFonts w:ascii="Arial" w:hAnsi="Arial"/>
          <w:color w:val="000000" w:themeColor="text1"/>
          <w:sz w:val="22"/>
        </w:rPr>
        <w:t xml:space="preserve">: </w:t>
      </w:r>
      <w:r w:rsidRPr="00420F7E">
        <w:rPr>
          <w:rFonts w:ascii="Arial" w:hAnsi="Arial"/>
          <w:color w:val="000000" w:themeColor="text1"/>
          <w:sz w:val="22"/>
        </w:rPr>
        <w:t>aquisição</w:t>
      </w:r>
      <w:r w:rsidR="002509E4" w:rsidRPr="00420F7E">
        <w:rPr>
          <w:rFonts w:ascii="Arial" w:hAnsi="Arial"/>
          <w:color w:val="000000" w:themeColor="text1"/>
          <w:sz w:val="22"/>
        </w:rPr>
        <w:t xml:space="preserve"> de equipamentos </w:t>
      </w:r>
      <w:r w:rsidRPr="00420F7E">
        <w:rPr>
          <w:rFonts w:ascii="Arial" w:hAnsi="Arial"/>
          <w:color w:val="000000" w:themeColor="text1"/>
          <w:sz w:val="22"/>
        </w:rPr>
        <w:t>e materiais permanentes</w:t>
      </w:r>
      <w:r w:rsidR="002509E4" w:rsidRPr="00420F7E">
        <w:rPr>
          <w:rFonts w:ascii="Arial" w:hAnsi="Arial"/>
          <w:color w:val="000000" w:themeColor="text1"/>
          <w:sz w:val="22"/>
        </w:rPr>
        <w:t xml:space="preserve">; </w:t>
      </w:r>
      <w:r w:rsidRPr="00420F7E">
        <w:rPr>
          <w:rFonts w:ascii="Arial" w:hAnsi="Arial"/>
          <w:color w:val="000000" w:themeColor="text1"/>
          <w:sz w:val="22"/>
        </w:rPr>
        <w:t>folha</w:t>
      </w:r>
      <w:r w:rsidR="005256D3" w:rsidRPr="00420F7E">
        <w:rPr>
          <w:rFonts w:ascii="Arial" w:hAnsi="Arial"/>
          <w:color w:val="000000" w:themeColor="text1"/>
          <w:sz w:val="22"/>
        </w:rPr>
        <w:t xml:space="preserve"> (13º</w:t>
      </w:r>
      <w:r w:rsidR="002509E4" w:rsidRPr="00420F7E">
        <w:rPr>
          <w:rFonts w:ascii="Arial" w:hAnsi="Arial"/>
          <w:color w:val="000000" w:themeColor="text1"/>
          <w:sz w:val="22"/>
        </w:rPr>
        <w:t>,</w:t>
      </w:r>
      <w:r w:rsidR="005256D3" w:rsidRPr="00420F7E">
        <w:rPr>
          <w:rFonts w:ascii="Arial" w:hAnsi="Arial"/>
          <w:color w:val="000000" w:themeColor="text1"/>
          <w:sz w:val="22"/>
        </w:rPr>
        <w:t xml:space="preserve"> atrasados</w:t>
      </w:r>
      <w:r w:rsidR="002509E4" w:rsidRPr="00420F7E">
        <w:rPr>
          <w:rFonts w:ascii="Arial" w:hAnsi="Arial"/>
          <w:color w:val="000000" w:themeColor="text1"/>
          <w:sz w:val="22"/>
        </w:rPr>
        <w:t xml:space="preserve"> e férias</w:t>
      </w:r>
      <w:r w:rsidR="005256D3" w:rsidRPr="00420F7E">
        <w:rPr>
          <w:rFonts w:ascii="Arial" w:hAnsi="Arial"/>
          <w:color w:val="000000" w:themeColor="text1"/>
          <w:sz w:val="22"/>
        </w:rPr>
        <w:t>)</w:t>
      </w:r>
      <w:r w:rsidRPr="00420F7E">
        <w:rPr>
          <w:rFonts w:ascii="Arial" w:hAnsi="Arial"/>
          <w:color w:val="000000" w:themeColor="text1"/>
          <w:sz w:val="22"/>
        </w:rPr>
        <w:t xml:space="preserve"> e outras </w:t>
      </w:r>
      <w:r w:rsidR="0069437C" w:rsidRPr="00420F7E">
        <w:rPr>
          <w:rFonts w:ascii="Arial" w:hAnsi="Arial"/>
          <w:color w:val="000000" w:themeColor="text1"/>
          <w:sz w:val="22"/>
        </w:rPr>
        <w:t>o</w:t>
      </w:r>
      <w:r w:rsidRPr="00420F7E">
        <w:rPr>
          <w:rFonts w:ascii="Arial" w:hAnsi="Arial"/>
          <w:color w:val="000000" w:themeColor="text1"/>
          <w:sz w:val="22"/>
        </w:rPr>
        <w:t xml:space="preserve">brigações </w:t>
      </w:r>
      <w:r w:rsidRPr="00420F7E">
        <w:rPr>
          <w:rFonts w:ascii="Arial" w:hAnsi="Arial"/>
          <w:color w:val="000000" w:themeColor="text1"/>
          <w:sz w:val="22"/>
          <w:szCs w:val="22"/>
        </w:rPr>
        <w:t>(</w:t>
      </w:r>
      <w:r w:rsidRPr="00420F7E">
        <w:rPr>
          <w:rFonts w:ascii="Arial" w:hAnsi="Arial" w:cs="Arial"/>
          <w:color w:val="000000" w:themeColor="text1"/>
          <w:sz w:val="22"/>
          <w:szCs w:val="22"/>
        </w:rPr>
        <w:t xml:space="preserve">Saldo Consignações a Liquidar, </w:t>
      </w:r>
      <w:r w:rsidRPr="004E0706">
        <w:rPr>
          <w:rFonts w:ascii="Arial" w:hAnsi="Arial" w:cs="Arial"/>
          <w:color w:val="000000" w:themeColor="text1"/>
          <w:sz w:val="22"/>
          <w:szCs w:val="22"/>
        </w:rPr>
        <w:t>Saldo de DDO a Liquidar e Saldo de Recursos Vinculados/PROMOEX)</w:t>
      </w:r>
      <w:r w:rsidRPr="004E0706">
        <w:rPr>
          <w:rFonts w:ascii="Arial" w:hAnsi="Arial"/>
          <w:color w:val="000000" w:themeColor="text1"/>
          <w:sz w:val="22"/>
          <w:szCs w:val="22"/>
        </w:rPr>
        <w:t xml:space="preserve">, bem como de despesas de exercícios anteriores, a disponibilidade líquida do </w:t>
      </w:r>
      <w:r w:rsidR="006B1CC9">
        <w:rPr>
          <w:rFonts w:ascii="Arial" w:hAnsi="Arial"/>
          <w:color w:val="000000" w:themeColor="text1"/>
          <w:sz w:val="22"/>
          <w:szCs w:val="22"/>
        </w:rPr>
        <w:t>segundo</w:t>
      </w:r>
      <w:r w:rsidRPr="004E0706">
        <w:rPr>
          <w:rFonts w:ascii="Arial" w:hAnsi="Arial"/>
          <w:color w:val="000000" w:themeColor="text1"/>
          <w:sz w:val="22"/>
          <w:szCs w:val="22"/>
        </w:rPr>
        <w:t xml:space="preserve"> trimestre de 201</w:t>
      </w:r>
      <w:r w:rsidR="00493D4C">
        <w:rPr>
          <w:rFonts w:ascii="Arial" w:hAnsi="Arial"/>
          <w:color w:val="000000" w:themeColor="text1"/>
          <w:sz w:val="22"/>
          <w:szCs w:val="22"/>
        </w:rPr>
        <w:t>5</w:t>
      </w:r>
      <w:r w:rsidRPr="004E0706">
        <w:rPr>
          <w:rFonts w:ascii="Arial" w:hAnsi="Arial"/>
          <w:color w:val="000000" w:themeColor="text1"/>
          <w:sz w:val="22"/>
          <w:szCs w:val="22"/>
        </w:rPr>
        <w:t xml:space="preserve">, conforme demonstrado na Tabela </w:t>
      </w:r>
      <w:r w:rsidRPr="000A6E98">
        <w:rPr>
          <w:rFonts w:ascii="Arial" w:hAnsi="Arial"/>
          <w:sz w:val="22"/>
          <w:szCs w:val="22"/>
        </w:rPr>
        <w:t>1</w:t>
      </w:r>
      <w:r w:rsidR="00E75A5A" w:rsidRPr="000A6E98">
        <w:rPr>
          <w:rFonts w:ascii="Arial" w:hAnsi="Arial"/>
          <w:sz w:val="22"/>
          <w:szCs w:val="22"/>
        </w:rPr>
        <w:t>3</w:t>
      </w:r>
      <w:r w:rsidRPr="000A6E98">
        <w:rPr>
          <w:rFonts w:ascii="Arial" w:hAnsi="Arial"/>
          <w:sz w:val="22"/>
          <w:szCs w:val="22"/>
        </w:rPr>
        <w:t xml:space="preserve">, alcança o montante de </w:t>
      </w:r>
      <w:r w:rsidRPr="000A6E98">
        <w:rPr>
          <w:rFonts w:ascii="Arial" w:hAnsi="Arial" w:cs="Arial"/>
          <w:sz w:val="22"/>
          <w:szCs w:val="22"/>
        </w:rPr>
        <w:t>R</w:t>
      </w:r>
      <w:r w:rsidRPr="000A6E98">
        <w:rPr>
          <w:rFonts w:ascii="Arial" w:hAnsi="Arial"/>
          <w:sz w:val="22"/>
          <w:szCs w:val="22"/>
        </w:rPr>
        <w:t xml:space="preserve">$ </w:t>
      </w:r>
      <w:r w:rsidR="003F18F2" w:rsidRPr="003F18F2">
        <w:rPr>
          <w:rFonts w:ascii="Arial" w:hAnsi="Arial" w:cs="Arial"/>
          <w:color w:val="000000" w:themeColor="text1"/>
          <w:sz w:val="22"/>
          <w:szCs w:val="22"/>
        </w:rPr>
        <w:t>53.644.073,23</w:t>
      </w:r>
      <w:r w:rsidR="00860E9D" w:rsidRPr="003F18F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B6A84" w:rsidRDefault="00DB6A84" w:rsidP="007036F8">
      <w:pPr>
        <w:ind w:firstLine="1134"/>
        <w:jc w:val="both"/>
        <w:rPr>
          <w:rFonts w:ascii="Arial" w:hAnsi="Arial"/>
          <w:color w:val="000000" w:themeColor="text1"/>
          <w:sz w:val="22"/>
        </w:rPr>
      </w:pPr>
    </w:p>
    <w:p w:rsidR="00D424AD" w:rsidRPr="007036F8" w:rsidRDefault="00D424AD" w:rsidP="007036F8">
      <w:pPr>
        <w:ind w:firstLine="1134"/>
        <w:jc w:val="both"/>
        <w:rPr>
          <w:rFonts w:ascii="Arial" w:hAnsi="Arial"/>
          <w:color w:val="000000" w:themeColor="text1"/>
          <w:sz w:val="22"/>
        </w:rPr>
      </w:pPr>
    </w:p>
    <w:p w:rsidR="00D32592" w:rsidRPr="00B536DF" w:rsidRDefault="00D32592" w:rsidP="00D32592">
      <w:pPr>
        <w:rPr>
          <w:rFonts w:ascii="Arial" w:hAnsi="Arial"/>
          <w:color w:val="1F497D" w:themeColor="text2"/>
          <w:sz w:val="22"/>
        </w:rPr>
      </w:pPr>
      <w:r w:rsidRPr="00B536DF">
        <w:rPr>
          <w:rFonts w:ascii="Arial" w:hAnsi="Arial"/>
          <w:color w:val="1F497D" w:themeColor="text2"/>
          <w:sz w:val="22"/>
        </w:rPr>
        <w:t>3.1.5. Repasses do Tesouro do Estado ao TCE/SC</w:t>
      </w:r>
    </w:p>
    <w:p w:rsidR="00D32592" w:rsidRDefault="00D32592" w:rsidP="00D32592">
      <w:pPr>
        <w:ind w:firstLine="1134"/>
        <w:rPr>
          <w:rFonts w:ascii="Arial" w:hAnsi="Arial"/>
          <w:sz w:val="22"/>
        </w:rPr>
      </w:pPr>
    </w:p>
    <w:p w:rsidR="00D32592" w:rsidRPr="007B0564" w:rsidRDefault="00D32592" w:rsidP="00D32592">
      <w:pPr>
        <w:pStyle w:val="Recuodecorpodetexto"/>
        <w:rPr>
          <w:sz w:val="22"/>
        </w:rPr>
      </w:pPr>
      <w:r>
        <w:rPr>
          <w:sz w:val="22"/>
        </w:rPr>
        <w:t xml:space="preserve">Neste </w:t>
      </w:r>
      <w:r w:rsidR="001149A0">
        <w:rPr>
          <w:sz w:val="22"/>
        </w:rPr>
        <w:t>trimestre</w:t>
      </w:r>
      <w:r>
        <w:rPr>
          <w:sz w:val="22"/>
        </w:rPr>
        <w:t xml:space="preserve">, o Tesouro do Estado repassou recursos financeiros ao </w:t>
      </w:r>
      <w:r w:rsidRPr="007B0564">
        <w:rPr>
          <w:sz w:val="22"/>
        </w:rPr>
        <w:t>TCE/SC, sob a forma de cotas de despesas concedidas, no montante de R</w:t>
      </w:r>
      <w:r w:rsidRPr="00E9029C">
        <w:rPr>
          <w:sz w:val="22"/>
        </w:rPr>
        <w:t>$</w:t>
      </w:r>
      <w:r w:rsidR="007C5D60" w:rsidRPr="00E9029C">
        <w:rPr>
          <w:sz w:val="22"/>
        </w:rPr>
        <w:t xml:space="preserve"> </w:t>
      </w:r>
      <w:r w:rsidR="00E9029C" w:rsidRPr="00E9029C">
        <w:rPr>
          <w:sz w:val="22"/>
        </w:rPr>
        <w:t>54.069.632,54</w:t>
      </w:r>
      <w:r w:rsidR="00E9029C" w:rsidRPr="006B1CC9">
        <w:rPr>
          <w:color w:val="FF0000"/>
          <w:sz w:val="22"/>
        </w:rPr>
        <w:t xml:space="preserve"> </w:t>
      </w:r>
      <w:r w:rsidR="007C5D60" w:rsidRPr="00E9029C">
        <w:rPr>
          <w:sz w:val="22"/>
        </w:rPr>
        <w:t>(</w:t>
      </w:r>
      <w:r w:rsidR="007B0564" w:rsidRPr="00E9029C">
        <w:rPr>
          <w:sz w:val="22"/>
        </w:rPr>
        <w:t xml:space="preserve">cinqüenta e </w:t>
      </w:r>
      <w:r w:rsidR="00E9029C" w:rsidRPr="00E9029C">
        <w:rPr>
          <w:sz w:val="22"/>
        </w:rPr>
        <w:t>quatro</w:t>
      </w:r>
      <w:r w:rsidR="001157A1" w:rsidRPr="00E9029C">
        <w:rPr>
          <w:sz w:val="22"/>
        </w:rPr>
        <w:t xml:space="preserve"> milhões, </w:t>
      </w:r>
      <w:r w:rsidR="00E9029C" w:rsidRPr="00E9029C">
        <w:rPr>
          <w:sz w:val="22"/>
        </w:rPr>
        <w:t>sessenta e nove</w:t>
      </w:r>
      <w:r w:rsidR="00455960" w:rsidRPr="00E9029C">
        <w:rPr>
          <w:sz w:val="22"/>
        </w:rPr>
        <w:t xml:space="preserve"> </w:t>
      </w:r>
      <w:r w:rsidR="003F34E3" w:rsidRPr="00E9029C">
        <w:rPr>
          <w:sz w:val="22"/>
        </w:rPr>
        <w:t>mil</w:t>
      </w:r>
      <w:r w:rsidR="00455960" w:rsidRPr="00E9029C">
        <w:rPr>
          <w:sz w:val="22"/>
        </w:rPr>
        <w:t xml:space="preserve">, </w:t>
      </w:r>
      <w:r w:rsidR="00E9029C" w:rsidRPr="00E9029C">
        <w:rPr>
          <w:sz w:val="22"/>
        </w:rPr>
        <w:t>seiscentos e trinta e dois</w:t>
      </w:r>
      <w:r w:rsidR="001157A1" w:rsidRPr="00E9029C">
        <w:rPr>
          <w:sz w:val="22"/>
        </w:rPr>
        <w:t xml:space="preserve"> reais e </w:t>
      </w:r>
      <w:r w:rsidR="00E9029C" w:rsidRPr="00E9029C">
        <w:rPr>
          <w:sz w:val="22"/>
        </w:rPr>
        <w:t>cinqüenta e quatro</w:t>
      </w:r>
      <w:r w:rsidR="00455960" w:rsidRPr="00E9029C">
        <w:rPr>
          <w:sz w:val="22"/>
        </w:rPr>
        <w:t xml:space="preserve"> </w:t>
      </w:r>
      <w:r w:rsidRPr="00E9029C">
        <w:rPr>
          <w:sz w:val="22"/>
        </w:rPr>
        <w:t>centavos</w:t>
      </w:r>
      <w:r w:rsidRPr="0090497A">
        <w:rPr>
          <w:color w:val="000000" w:themeColor="text1"/>
          <w:sz w:val="22"/>
        </w:rPr>
        <w:t>), valor equivalente a 1,</w:t>
      </w:r>
      <w:r w:rsidR="005E7AD6" w:rsidRPr="0090497A">
        <w:rPr>
          <w:color w:val="000000" w:themeColor="text1"/>
          <w:sz w:val="22"/>
        </w:rPr>
        <w:t>6</w:t>
      </w:r>
      <w:r w:rsidR="00615276">
        <w:rPr>
          <w:color w:val="000000" w:themeColor="text1"/>
          <w:sz w:val="22"/>
        </w:rPr>
        <w:t>6</w:t>
      </w:r>
      <w:r w:rsidRPr="0090497A">
        <w:rPr>
          <w:color w:val="000000" w:themeColor="text1"/>
          <w:sz w:val="22"/>
        </w:rPr>
        <w:t>% da Receita Líquida Disponível – RLD</w:t>
      </w:r>
      <w:r w:rsidR="00C9371C">
        <w:rPr>
          <w:color w:val="000000" w:themeColor="text1"/>
          <w:sz w:val="22"/>
        </w:rPr>
        <w:t>.</w:t>
      </w:r>
      <w:r w:rsidR="00770D08" w:rsidRPr="0090497A">
        <w:rPr>
          <w:color w:val="000000" w:themeColor="text1"/>
          <w:sz w:val="22"/>
        </w:rPr>
        <w:t xml:space="preserve"> </w:t>
      </w:r>
    </w:p>
    <w:p w:rsidR="00A27BC0" w:rsidRDefault="00A27BC0" w:rsidP="00D32592">
      <w:pPr>
        <w:pStyle w:val="Recuodecorpodetexto"/>
        <w:rPr>
          <w:color w:val="FF0000"/>
          <w:sz w:val="22"/>
        </w:rPr>
      </w:pPr>
    </w:p>
    <w:p w:rsidR="00A27BC0" w:rsidRDefault="00A27BC0" w:rsidP="00D32592">
      <w:pPr>
        <w:pStyle w:val="Recuodecorpodetexto"/>
        <w:rPr>
          <w:color w:val="FF0000"/>
          <w:sz w:val="22"/>
        </w:rPr>
      </w:pPr>
    </w:p>
    <w:p w:rsidR="00A27BC0" w:rsidRDefault="00A27BC0" w:rsidP="00D32592">
      <w:pPr>
        <w:pStyle w:val="Recuodecorpodetexto"/>
        <w:rPr>
          <w:color w:val="FF0000"/>
          <w:sz w:val="22"/>
        </w:rPr>
      </w:pPr>
    </w:p>
    <w:p w:rsidR="00A27BC0" w:rsidRDefault="00A27BC0" w:rsidP="00D32592">
      <w:pPr>
        <w:pStyle w:val="Recuodecorpodetexto"/>
        <w:rPr>
          <w:color w:val="FF0000"/>
          <w:sz w:val="22"/>
        </w:rPr>
      </w:pPr>
    </w:p>
    <w:p w:rsidR="007B0564" w:rsidRPr="00AA563B" w:rsidRDefault="007B0564" w:rsidP="00D32592">
      <w:pPr>
        <w:pStyle w:val="Recuodecorpodetexto"/>
        <w:rPr>
          <w:color w:val="FF0000"/>
          <w:sz w:val="22"/>
        </w:rPr>
      </w:pPr>
    </w:p>
    <w:p w:rsidR="00E45965" w:rsidRDefault="00E45965" w:rsidP="00D32592">
      <w:pPr>
        <w:jc w:val="both"/>
        <w:rPr>
          <w:rFonts w:ascii="Arial" w:hAnsi="Arial"/>
          <w:b/>
          <w:sz w:val="22"/>
        </w:rPr>
      </w:pPr>
    </w:p>
    <w:p w:rsidR="004D753B" w:rsidRDefault="004D753B" w:rsidP="00D32592">
      <w:pPr>
        <w:jc w:val="both"/>
        <w:rPr>
          <w:rFonts w:ascii="Arial" w:hAnsi="Arial"/>
          <w:b/>
          <w:color w:val="1F497D" w:themeColor="text2"/>
          <w:sz w:val="22"/>
        </w:rPr>
      </w:pPr>
    </w:p>
    <w:p w:rsidR="00D32592" w:rsidRPr="00B536DF" w:rsidRDefault="00D32592" w:rsidP="00D32592">
      <w:pPr>
        <w:jc w:val="both"/>
        <w:rPr>
          <w:rFonts w:ascii="Arial" w:hAnsi="Arial"/>
          <w:b/>
          <w:color w:val="1F497D" w:themeColor="text2"/>
          <w:sz w:val="22"/>
        </w:rPr>
      </w:pPr>
      <w:r w:rsidRPr="00B536DF">
        <w:rPr>
          <w:rFonts w:ascii="Arial" w:hAnsi="Arial"/>
          <w:b/>
          <w:color w:val="1F497D" w:themeColor="text2"/>
          <w:sz w:val="22"/>
        </w:rPr>
        <w:t>TABELA 1</w:t>
      </w:r>
      <w:r w:rsidR="00040631" w:rsidRPr="00B536DF">
        <w:rPr>
          <w:rFonts w:ascii="Arial" w:hAnsi="Arial"/>
          <w:b/>
          <w:color w:val="1F497D" w:themeColor="text2"/>
          <w:sz w:val="22"/>
        </w:rPr>
        <w:t>4</w:t>
      </w:r>
      <w:r w:rsidRPr="00B536DF">
        <w:rPr>
          <w:rFonts w:ascii="Arial" w:hAnsi="Arial"/>
          <w:b/>
          <w:color w:val="1F497D" w:themeColor="text2"/>
          <w:sz w:val="22"/>
        </w:rPr>
        <w:t xml:space="preserve"> - REPASSES DO TESOURO DO ESTADO AO TCE/SC                            EM R$</w:t>
      </w:r>
    </w:p>
    <w:tbl>
      <w:tblPr>
        <w:tblW w:w="0" w:type="auto"/>
        <w:tblBorders>
          <w:top w:val="single" w:sz="12" w:space="0" w:color="800000"/>
          <w:bottom w:val="single" w:sz="6" w:space="0" w:color="8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86"/>
        <w:gridCol w:w="2386"/>
        <w:gridCol w:w="2386"/>
        <w:gridCol w:w="2386"/>
      </w:tblGrid>
      <w:tr w:rsidR="00D32592" w:rsidRPr="00B536DF" w:rsidTr="00B536DF">
        <w:tc>
          <w:tcPr>
            <w:tcW w:w="2386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D32592" w:rsidRPr="00B536DF" w:rsidRDefault="00D32592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B536DF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MÊS</w:t>
            </w:r>
          </w:p>
        </w:tc>
        <w:tc>
          <w:tcPr>
            <w:tcW w:w="2386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D32592" w:rsidRPr="00B536DF" w:rsidRDefault="00D32592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B536DF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 REPASSAR</w:t>
            </w:r>
          </w:p>
        </w:tc>
        <w:tc>
          <w:tcPr>
            <w:tcW w:w="2386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D32592" w:rsidRPr="00B536DF" w:rsidRDefault="00D32592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B536DF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REPASSADO </w:t>
            </w:r>
          </w:p>
        </w:tc>
        <w:tc>
          <w:tcPr>
            <w:tcW w:w="2386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D32592" w:rsidRPr="00B536DF" w:rsidRDefault="00D32592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B536DF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DIFERENÇA</w:t>
            </w:r>
          </w:p>
        </w:tc>
      </w:tr>
      <w:tr w:rsidR="003F18F2" w:rsidTr="00E60AD0">
        <w:tc>
          <w:tcPr>
            <w:tcW w:w="2386" w:type="dxa"/>
            <w:tcBorders>
              <w:top w:val="nil"/>
            </w:tcBorders>
          </w:tcPr>
          <w:p w:rsidR="003F18F2" w:rsidRPr="00970500" w:rsidRDefault="003F18F2" w:rsidP="00D3259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70500">
              <w:rPr>
                <w:rFonts w:ascii="Arial" w:hAnsi="Arial"/>
                <w:sz w:val="16"/>
                <w:szCs w:val="16"/>
              </w:rPr>
              <w:t>Janeiro</w:t>
            </w:r>
          </w:p>
        </w:tc>
        <w:tc>
          <w:tcPr>
            <w:tcW w:w="2386" w:type="dxa"/>
            <w:tcBorders>
              <w:top w:val="nil"/>
            </w:tcBorders>
            <w:vAlign w:val="bottom"/>
          </w:tcPr>
          <w:p w:rsidR="003F18F2" w:rsidRPr="003F18F2" w:rsidRDefault="003F18F2" w:rsidP="00E60AD0">
            <w:pPr>
              <w:ind w:right="68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8F2">
              <w:rPr>
                <w:rFonts w:ascii="Arial" w:hAnsi="Arial" w:cs="Arial"/>
                <w:sz w:val="16"/>
                <w:szCs w:val="16"/>
              </w:rPr>
              <w:t>20.143.472,70</w:t>
            </w:r>
          </w:p>
        </w:tc>
        <w:tc>
          <w:tcPr>
            <w:tcW w:w="2386" w:type="dxa"/>
            <w:tcBorders>
              <w:top w:val="nil"/>
            </w:tcBorders>
            <w:vAlign w:val="bottom"/>
          </w:tcPr>
          <w:p w:rsidR="003F18F2" w:rsidRPr="003F18F2" w:rsidRDefault="003F18F2" w:rsidP="00E60AD0">
            <w:pPr>
              <w:ind w:right="68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8F2">
              <w:rPr>
                <w:rFonts w:ascii="Arial" w:hAnsi="Arial" w:cs="Arial"/>
                <w:sz w:val="16"/>
                <w:szCs w:val="16"/>
              </w:rPr>
              <w:t>20.007.174,85</w:t>
            </w:r>
          </w:p>
        </w:tc>
        <w:tc>
          <w:tcPr>
            <w:tcW w:w="2386" w:type="dxa"/>
            <w:tcBorders>
              <w:top w:val="nil"/>
            </w:tcBorders>
            <w:vAlign w:val="bottom"/>
          </w:tcPr>
          <w:p w:rsidR="003F18F2" w:rsidRPr="003F18F2" w:rsidRDefault="003F18F2" w:rsidP="00E60AD0">
            <w:pPr>
              <w:ind w:right="68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8F2">
              <w:rPr>
                <w:rFonts w:ascii="Arial" w:hAnsi="Arial" w:cs="Arial"/>
                <w:color w:val="FF0000"/>
                <w:sz w:val="16"/>
                <w:szCs w:val="16"/>
              </w:rPr>
              <w:t>-136.297,85</w:t>
            </w:r>
          </w:p>
        </w:tc>
      </w:tr>
      <w:tr w:rsidR="003F18F2" w:rsidTr="00E60AD0">
        <w:tc>
          <w:tcPr>
            <w:tcW w:w="2386" w:type="dxa"/>
          </w:tcPr>
          <w:p w:rsidR="003F18F2" w:rsidRPr="00970500" w:rsidRDefault="003F18F2" w:rsidP="00D3259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70500">
              <w:rPr>
                <w:rFonts w:ascii="Arial" w:hAnsi="Arial"/>
                <w:sz w:val="16"/>
                <w:szCs w:val="16"/>
              </w:rPr>
              <w:t>Fevereiro</w:t>
            </w:r>
          </w:p>
        </w:tc>
        <w:tc>
          <w:tcPr>
            <w:tcW w:w="2386" w:type="dxa"/>
            <w:vAlign w:val="bottom"/>
          </w:tcPr>
          <w:p w:rsidR="003F18F2" w:rsidRPr="003F18F2" w:rsidRDefault="003F18F2" w:rsidP="00E60AD0">
            <w:pPr>
              <w:ind w:right="68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8F2">
              <w:rPr>
                <w:rFonts w:ascii="Arial" w:hAnsi="Arial" w:cs="Arial"/>
                <w:sz w:val="16"/>
                <w:szCs w:val="16"/>
              </w:rPr>
              <w:t>18.972.422,37</w:t>
            </w:r>
          </w:p>
        </w:tc>
        <w:tc>
          <w:tcPr>
            <w:tcW w:w="2386" w:type="dxa"/>
            <w:vAlign w:val="bottom"/>
          </w:tcPr>
          <w:p w:rsidR="003F18F2" w:rsidRPr="003F18F2" w:rsidRDefault="003F18F2" w:rsidP="00E60AD0">
            <w:pPr>
              <w:ind w:right="68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8F2">
              <w:rPr>
                <w:rFonts w:ascii="Arial" w:hAnsi="Arial" w:cs="Arial"/>
                <w:sz w:val="16"/>
                <w:szCs w:val="16"/>
              </w:rPr>
              <w:t>18.835.471,71</w:t>
            </w:r>
          </w:p>
        </w:tc>
        <w:tc>
          <w:tcPr>
            <w:tcW w:w="2386" w:type="dxa"/>
            <w:vAlign w:val="bottom"/>
          </w:tcPr>
          <w:p w:rsidR="003F18F2" w:rsidRPr="003F18F2" w:rsidRDefault="003F18F2" w:rsidP="00E60AD0">
            <w:pPr>
              <w:ind w:right="68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8F2">
              <w:rPr>
                <w:rFonts w:ascii="Arial" w:hAnsi="Arial" w:cs="Arial"/>
                <w:color w:val="FF0000"/>
                <w:sz w:val="16"/>
                <w:szCs w:val="16"/>
              </w:rPr>
              <w:t>-136.950,66</w:t>
            </w:r>
          </w:p>
        </w:tc>
      </w:tr>
      <w:tr w:rsidR="003F18F2" w:rsidTr="00E60AD0">
        <w:tc>
          <w:tcPr>
            <w:tcW w:w="2386" w:type="dxa"/>
            <w:tcBorders>
              <w:bottom w:val="nil"/>
            </w:tcBorders>
          </w:tcPr>
          <w:p w:rsidR="003F18F2" w:rsidRPr="00970500" w:rsidRDefault="003F18F2" w:rsidP="00E4567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70500">
              <w:rPr>
                <w:rFonts w:ascii="Arial" w:hAnsi="Arial"/>
                <w:sz w:val="16"/>
                <w:szCs w:val="16"/>
              </w:rPr>
              <w:t>Março</w:t>
            </w:r>
          </w:p>
        </w:tc>
        <w:tc>
          <w:tcPr>
            <w:tcW w:w="2386" w:type="dxa"/>
            <w:tcBorders>
              <w:bottom w:val="nil"/>
            </w:tcBorders>
            <w:vAlign w:val="bottom"/>
          </w:tcPr>
          <w:p w:rsidR="003F18F2" w:rsidRPr="003F18F2" w:rsidRDefault="003F18F2" w:rsidP="00E60AD0">
            <w:pPr>
              <w:ind w:right="68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8F2">
              <w:rPr>
                <w:rFonts w:ascii="Arial" w:hAnsi="Arial" w:cs="Arial"/>
                <w:sz w:val="16"/>
                <w:szCs w:val="16"/>
              </w:rPr>
              <w:t>17.384.175,90</w:t>
            </w:r>
          </w:p>
        </w:tc>
        <w:tc>
          <w:tcPr>
            <w:tcW w:w="2386" w:type="dxa"/>
            <w:tcBorders>
              <w:bottom w:val="nil"/>
            </w:tcBorders>
            <w:vAlign w:val="bottom"/>
          </w:tcPr>
          <w:p w:rsidR="003F18F2" w:rsidRPr="003F18F2" w:rsidRDefault="003F18F2" w:rsidP="00E60AD0">
            <w:pPr>
              <w:ind w:right="68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8F2">
              <w:rPr>
                <w:rFonts w:ascii="Arial" w:hAnsi="Arial" w:cs="Arial"/>
                <w:sz w:val="16"/>
                <w:szCs w:val="16"/>
              </w:rPr>
              <w:t>17.668.621,16</w:t>
            </w:r>
          </w:p>
        </w:tc>
        <w:tc>
          <w:tcPr>
            <w:tcW w:w="2386" w:type="dxa"/>
            <w:tcBorders>
              <w:bottom w:val="nil"/>
            </w:tcBorders>
            <w:vAlign w:val="bottom"/>
          </w:tcPr>
          <w:p w:rsidR="003F18F2" w:rsidRPr="003F18F2" w:rsidRDefault="003F18F2" w:rsidP="00E60AD0">
            <w:pPr>
              <w:ind w:right="68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8F2">
              <w:rPr>
                <w:rFonts w:ascii="Arial" w:hAnsi="Arial" w:cs="Arial"/>
                <w:sz w:val="16"/>
                <w:szCs w:val="16"/>
              </w:rPr>
              <w:t>284.445,26</w:t>
            </w:r>
          </w:p>
        </w:tc>
      </w:tr>
      <w:tr w:rsidR="003F18F2" w:rsidRPr="006B1CC9" w:rsidTr="00E60AD0">
        <w:tc>
          <w:tcPr>
            <w:tcW w:w="2386" w:type="dxa"/>
            <w:tcBorders>
              <w:top w:val="nil"/>
              <w:bottom w:val="nil"/>
            </w:tcBorders>
            <w:shd w:val="clear" w:color="auto" w:fill="1F497D" w:themeFill="text2"/>
          </w:tcPr>
          <w:p w:rsidR="003F18F2" w:rsidRPr="006B1CC9" w:rsidRDefault="003F18F2" w:rsidP="00E45678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1</w:t>
            </w:r>
            <w:r w:rsidRPr="006B1CC9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° TRIMESTRE</w:t>
            </w:r>
          </w:p>
        </w:tc>
        <w:tc>
          <w:tcPr>
            <w:tcW w:w="2386" w:type="dxa"/>
            <w:tcBorders>
              <w:top w:val="nil"/>
              <w:bottom w:val="nil"/>
            </w:tcBorders>
            <w:shd w:val="clear" w:color="auto" w:fill="1F497D" w:themeFill="text2"/>
            <w:vAlign w:val="bottom"/>
          </w:tcPr>
          <w:p w:rsidR="003F18F2" w:rsidRPr="003F18F2" w:rsidRDefault="003F18F2" w:rsidP="003F18F2">
            <w:pPr>
              <w:ind w:right="663"/>
              <w:jc w:val="righ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F18F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56.500.070,97</w:t>
            </w:r>
          </w:p>
        </w:tc>
        <w:tc>
          <w:tcPr>
            <w:tcW w:w="2386" w:type="dxa"/>
            <w:tcBorders>
              <w:top w:val="nil"/>
              <w:bottom w:val="nil"/>
            </w:tcBorders>
            <w:shd w:val="clear" w:color="auto" w:fill="1F497D" w:themeFill="text2"/>
            <w:vAlign w:val="bottom"/>
          </w:tcPr>
          <w:p w:rsidR="003F18F2" w:rsidRPr="003F18F2" w:rsidRDefault="003F18F2" w:rsidP="003F18F2">
            <w:pPr>
              <w:ind w:right="663"/>
              <w:jc w:val="righ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F18F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56.511.267,72</w:t>
            </w:r>
          </w:p>
        </w:tc>
        <w:tc>
          <w:tcPr>
            <w:tcW w:w="2386" w:type="dxa"/>
            <w:tcBorders>
              <w:top w:val="nil"/>
              <w:bottom w:val="nil"/>
            </w:tcBorders>
            <w:shd w:val="clear" w:color="auto" w:fill="1F497D" w:themeFill="text2"/>
            <w:vAlign w:val="bottom"/>
          </w:tcPr>
          <w:p w:rsidR="003F18F2" w:rsidRPr="003F18F2" w:rsidRDefault="003F18F2" w:rsidP="003F18F2">
            <w:pPr>
              <w:ind w:right="663"/>
              <w:jc w:val="righ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F18F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11.196,75</w:t>
            </w:r>
          </w:p>
        </w:tc>
      </w:tr>
      <w:tr w:rsidR="003F18F2" w:rsidRPr="006B1CC9" w:rsidTr="00E60AD0">
        <w:tc>
          <w:tcPr>
            <w:tcW w:w="2386" w:type="dxa"/>
            <w:tcBorders>
              <w:top w:val="nil"/>
            </w:tcBorders>
            <w:vAlign w:val="center"/>
          </w:tcPr>
          <w:p w:rsidR="003F18F2" w:rsidRPr="003F18F2" w:rsidRDefault="003F18F2" w:rsidP="003F18F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F18F2">
              <w:rPr>
                <w:rFonts w:ascii="Arial" w:hAnsi="Arial"/>
                <w:sz w:val="16"/>
                <w:szCs w:val="16"/>
              </w:rPr>
              <w:t>Abril</w:t>
            </w:r>
          </w:p>
        </w:tc>
        <w:tc>
          <w:tcPr>
            <w:tcW w:w="2386" w:type="dxa"/>
            <w:tcBorders>
              <w:top w:val="nil"/>
            </w:tcBorders>
            <w:vAlign w:val="bottom"/>
          </w:tcPr>
          <w:p w:rsidR="003F18F2" w:rsidRPr="003F18F2" w:rsidRDefault="003F18F2" w:rsidP="00E60AD0">
            <w:pPr>
              <w:ind w:right="68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8F2">
              <w:rPr>
                <w:rFonts w:ascii="Arial" w:hAnsi="Arial" w:cs="Arial"/>
                <w:sz w:val="16"/>
                <w:szCs w:val="16"/>
              </w:rPr>
              <w:t>17.439.423,97</w:t>
            </w:r>
          </w:p>
        </w:tc>
        <w:tc>
          <w:tcPr>
            <w:tcW w:w="2386" w:type="dxa"/>
            <w:tcBorders>
              <w:top w:val="nil"/>
            </w:tcBorders>
            <w:vAlign w:val="bottom"/>
          </w:tcPr>
          <w:p w:rsidR="003F18F2" w:rsidRPr="003F18F2" w:rsidRDefault="003F18F2" w:rsidP="00E60AD0">
            <w:pPr>
              <w:ind w:right="68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8F2">
              <w:rPr>
                <w:rFonts w:ascii="Arial" w:hAnsi="Arial" w:cs="Arial"/>
                <w:sz w:val="16"/>
                <w:szCs w:val="16"/>
              </w:rPr>
              <w:t>17.418.416,19</w:t>
            </w:r>
          </w:p>
        </w:tc>
        <w:tc>
          <w:tcPr>
            <w:tcW w:w="2386" w:type="dxa"/>
            <w:tcBorders>
              <w:top w:val="nil"/>
            </w:tcBorders>
            <w:vAlign w:val="bottom"/>
          </w:tcPr>
          <w:p w:rsidR="003F18F2" w:rsidRPr="003F18F2" w:rsidRDefault="003F18F2" w:rsidP="00E60AD0">
            <w:pPr>
              <w:ind w:right="68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8F2">
              <w:rPr>
                <w:rFonts w:ascii="Arial" w:hAnsi="Arial" w:cs="Arial"/>
                <w:color w:val="FF0000"/>
                <w:sz w:val="16"/>
                <w:szCs w:val="16"/>
              </w:rPr>
              <w:t>-21.007,78</w:t>
            </w:r>
          </w:p>
        </w:tc>
      </w:tr>
      <w:tr w:rsidR="003F18F2" w:rsidRPr="006B1CC9" w:rsidTr="00E60AD0">
        <w:tc>
          <w:tcPr>
            <w:tcW w:w="2386" w:type="dxa"/>
            <w:tcBorders>
              <w:top w:val="nil"/>
            </w:tcBorders>
            <w:vAlign w:val="center"/>
          </w:tcPr>
          <w:p w:rsidR="003F18F2" w:rsidRPr="003F18F2" w:rsidRDefault="003F18F2" w:rsidP="003F18F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F18F2">
              <w:rPr>
                <w:rFonts w:ascii="Arial" w:hAnsi="Arial"/>
                <w:sz w:val="16"/>
                <w:szCs w:val="16"/>
              </w:rPr>
              <w:t>Maio</w:t>
            </w:r>
          </w:p>
        </w:tc>
        <w:tc>
          <w:tcPr>
            <w:tcW w:w="2386" w:type="dxa"/>
            <w:tcBorders>
              <w:top w:val="nil"/>
            </w:tcBorders>
            <w:vAlign w:val="bottom"/>
          </w:tcPr>
          <w:p w:rsidR="003F18F2" w:rsidRPr="003F18F2" w:rsidRDefault="003F18F2" w:rsidP="00E60AD0">
            <w:pPr>
              <w:ind w:right="68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8F2">
              <w:rPr>
                <w:rFonts w:ascii="Arial" w:hAnsi="Arial" w:cs="Arial"/>
                <w:sz w:val="16"/>
                <w:szCs w:val="16"/>
              </w:rPr>
              <w:t>18.711.095,60</w:t>
            </w:r>
          </w:p>
        </w:tc>
        <w:tc>
          <w:tcPr>
            <w:tcW w:w="2386" w:type="dxa"/>
            <w:tcBorders>
              <w:top w:val="nil"/>
            </w:tcBorders>
            <w:vAlign w:val="bottom"/>
          </w:tcPr>
          <w:p w:rsidR="003F18F2" w:rsidRPr="003F18F2" w:rsidRDefault="003F18F2" w:rsidP="00E60AD0">
            <w:pPr>
              <w:ind w:right="68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8F2">
              <w:rPr>
                <w:rFonts w:ascii="Arial" w:hAnsi="Arial" w:cs="Arial"/>
                <w:sz w:val="16"/>
                <w:szCs w:val="16"/>
              </w:rPr>
              <w:t>18.584.608,13</w:t>
            </w:r>
          </w:p>
        </w:tc>
        <w:tc>
          <w:tcPr>
            <w:tcW w:w="2386" w:type="dxa"/>
            <w:tcBorders>
              <w:top w:val="nil"/>
            </w:tcBorders>
            <w:vAlign w:val="bottom"/>
          </w:tcPr>
          <w:p w:rsidR="003F18F2" w:rsidRPr="003F18F2" w:rsidRDefault="003F18F2" w:rsidP="00E60AD0">
            <w:pPr>
              <w:ind w:right="68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8F2">
              <w:rPr>
                <w:rFonts w:ascii="Arial" w:hAnsi="Arial" w:cs="Arial"/>
                <w:color w:val="FF0000"/>
                <w:sz w:val="16"/>
                <w:szCs w:val="16"/>
              </w:rPr>
              <w:t>-126.487,47</w:t>
            </w:r>
          </w:p>
        </w:tc>
      </w:tr>
      <w:tr w:rsidR="003F18F2" w:rsidRPr="006B1CC9" w:rsidTr="00E60AD0">
        <w:tc>
          <w:tcPr>
            <w:tcW w:w="2386" w:type="dxa"/>
            <w:tcBorders>
              <w:bottom w:val="nil"/>
            </w:tcBorders>
            <w:vAlign w:val="center"/>
          </w:tcPr>
          <w:p w:rsidR="003F18F2" w:rsidRPr="003F18F2" w:rsidRDefault="003F18F2" w:rsidP="003F18F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F18F2">
              <w:rPr>
                <w:rFonts w:ascii="Arial" w:hAnsi="Arial"/>
                <w:sz w:val="16"/>
                <w:szCs w:val="16"/>
              </w:rPr>
              <w:t>Junho</w:t>
            </w:r>
          </w:p>
        </w:tc>
        <w:tc>
          <w:tcPr>
            <w:tcW w:w="2386" w:type="dxa"/>
            <w:tcBorders>
              <w:bottom w:val="nil"/>
            </w:tcBorders>
            <w:vAlign w:val="bottom"/>
          </w:tcPr>
          <w:p w:rsidR="003F18F2" w:rsidRPr="003F18F2" w:rsidRDefault="003F18F2" w:rsidP="00E60AD0">
            <w:pPr>
              <w:ind w:right="68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8F2">
              <w:rPr>
                <w:rFonts w:ascii="Arial" w:hAnsi="Arial" w:cs="Arial"/>
                <w:sz w:val="16"/>
                <w:szCs w:val="16"/>
              </w:rPr>
              <w:t>17.930.414,95</w:t>
            </w:r>
          </w:p>
        </w:tc>
        <w:tc>
          <w:tcPr>
            <w:tcW w:w="2386" w:type="dxa"/>
            <w:tcBorders>
              <w:bottom w:val="nil"/>
            </w:tcBorders>
            <w:vAlign w:val="bottom"/>
          </w:tcPr>
          <w:p w:rsidR="003F18F2" w:rsidRPr="003F18F2" w:rsidRDefault="003F18F2" w:rsidP="00E60AD0">
            <w:pPr>
              <w:ind w:right="68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8F2">
              <w:rPr>
                <w:rFonts w:ascii="Arial" w:hAnsi="Arial" w:cs="Arial"/>
                <w:sz w:val="16"/>
                <w:szCs w:val="16"/>
              </w:rPr>
              <w:t>18.066.608,22</w:t>
            </w:r>
          </w:p>
        </w:tc>
        <w:tc>
          <w:tcPr>
            <w:tcW w:w="2386" w:type="dxa"/>
            <w:tcBorders>
              <w:bottom w:val="nil"/>
            </w:tcBorders>
            <w:vAlign w:val="bottom"/>
          </w:tcPr>
          <w:p w:rsidR="003F18F2" w:rsidRPr="003F18F2" w:rsidRDefault="003F18F2" w:rsidP="00E60AD0">
            <w:pPr>
              <w:ind w:right="68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8F2">
              <w:rPr>
                <w:rFonts w:ascii="Arial" w:hAnsi="Arial" w:cs="Arial"/>
                <w:sz w:val="16"/>
                <w:szCs w:val="16"/>
              </w:rPr>
              <w:t>136.193,27</w:t>
            </w:r>
          </w:p>
        </w:tc>
      </w:tr>
      <w:tr w:rsidR="003F18F2" w:rsidRPr="00B536DF" w:rsidTr="00E60AD0">
        <w:tc>
          <w:tcPr>
            <w:tcW w:w="2386" w:type="dxa"/>
            <w:tcBorders>
              <w:top w:val="nil"/>
              <w:bottom w:val="nil"/>
            </w:tcBorders>
            <w:shd w:val="clear" w:color="auto" w:fill="1F497D" w:themeFill="text2"/>
          </w:tcPr>
          <w:p w:rsidR="003F18F2" w:rsidRPr="00B536DF" w:rsidRDefault="003F18F2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2</w:t>
            </w:r>
            <w:r w:rsidR="00E9029C" w:rsidRPr="006B1CC9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°</w:t>
            </w:r>
            <w:r w:rsidRPr="00B536DF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TRIMESTRE</w:t>
            </w:r>
          </w:p>
        </w:tc>
        <w:tc>
          <w:tcPr>
            <w:tcW w:w="2386" w:type="dxa"/>
            <w:tcBorders>
              <w:top w:val="nil"/>
              <w:bottom w:val="nil"/>
            </w:tcBorders>
            <w:shd w:val="clear" w:color="auto" w:fill="1F497D" w:themeFill="text2"/>
            <w:vAlign w:val="bottom"/>
          </w:tcPr>
          <w:p w:rsidR="003F18F2" w:rsidRPr="003F18F2" w:rsidRDefault="003F18F2" w:rsidP="003F18F2">
            <w:pPr>
              <w:ind w:right="663"/>
              <w:jc w:val="righ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F18F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54.080.934,52</w:t>
            </w:r>
          </w:p>
        </w:tc>
        <w:tc>
          <w:tcPr>
            <w:tcW w:w="2386" w:type="dxa"/>
            <w:tcBorders>
              <w:top w:val="nil"/>
              <w:bottom w:val="nil"/>
            </w:tcBorders>
            <w:shd w:val="clear" w:color="auto" w:fill="1F497D" w:themeFill="text2"/>
            <w:vAlign w:val="bottom"/>
          </w:tcPr>
          <w:p w:rsidR="003F18F2" w:rsidRPr="003F18F2" w:rsidRDefault="003F18F2" w:rsidP="003F18F2">
            <w:pPr>
              <w:ind w:right="663"/>
              <w:jc w:val="righ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F18F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54.069.632,54</w:t>
            </w:r>
          </w:p>
        </w:tc>
        <w:tc>
          <w:tcPr>
            <w:tcW w:w="2386" w:type="dxa"/>
            <w:tcBorders>
              <w:top w:val="nil"/>
              <w:bottom w:val="nil"/>
            </w:tcBorders>
            <w:shd w:val="clear" w:color="auto" w:fill="1F497D" w:themeFill="text2"/>
            <w:vAlign w:val="bottom"/>
          </w:tcPr>
          <w:p w:rsidR="003F18F2" w:rsidRPr="003F18F2" w:rsidRDefault="003F18F2" w:rsidP="003F18F2">
            <w:pPr>
              <w:ind w:right="663"/>
              <w:jc w:val="righ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F18F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-11.301,98</w:t>
            </w:r>
          </w:p>
        </w:tc>
      </w:tr>
      <w:tr w:rsidR="003F18F2" w:rsidRPr="003F18F2" w:rsidTr="00E60AD0">
        <w:tblPrEx>
          <w:tblBorders>
            <w:bottom w:val="single" w:sz="12" w:space="0" w:color="800000"/>
          </w:tblBorders>
        </w:tblPrEx>
        <w:tc>
          <w:tcPr>
            <w:tcW w:w="2386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</w:tcPr>
          <w:p w:rsidR="003F18F2" w:rsidRPr="00B536DF" w:rsidRDefault="003F18F2" w:rsidP="00E9029C">
            <w:pPr>
              <w:ind w:right="332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B536DF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MÉDIA NO ANO</w:t>
            </w:r>
          </w:p>
        </w:tc>
        <w:tc>
          <w:tcPr>
            <w:tcW w:w="2386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bottom"/>
          </w:tcPr>
          <w:p w:rsidR="003F18F2" w:rsidRPr="003F18F2" w:rsidRDefault="003F18F2" w:rsidP="00E9029C">
            <w:pPr>
              <w:ind w:right="332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F18F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  18.430.167,58 </w:t>
            </w:r>
          </w:p>
        </w:tc>
        <w:tc>
          <w:tcPr>
            <w:tcW w:w="2386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bottom"/>
          </w:tcPr>
          <w:p w:rsidR="003F18F2" w:rsidRPr="003F18F2" w:rsidRDefault="003F18F2" w:rsidP="00E9029C">
            <w:pPr>
              <w:ind w:right="332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F18F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  18.430.150,04 </w:t>
            </w:r>
          </w:p>
        </w:tc>
        <w:tc>
          <w:tcPr>
            <w:tcW w:w="2386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bottom"/>
          </w:tcPr>
          <w:p w:rsidR="003F18F2" w:rsidRPr="003F18F2" w:rsidRDefault="003F18F2" w:rsidP="00E9029C">
            <w:pPr>
              <w:ind w:right="615"/>
              <w:jc w:val="righ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F18F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- 17,54 </w:t>
            </w:r>
          </w:p>
        </w:tc>
      </w:tr>
    </w:tbl>
    <w:p w:rsidR="00D32592" w:rsidRPr="003F18F2" w:rsidRDefault="00D32592" w:rsidP="00E9029C">
      <w:pPr>
        <w:ind w:right="332"/>
        <w:jc w:val="center"/>
        <w:rPr>
          <w:rFonts w:ascii="Arial" w:hAnsi="Arial"/>
          <w:b/>
          <w:color w:val="FFFFFF" w:themeColor="background1"/>
          <w:sz w:val="18"/>
          <w:szCs w:val="18"/>
        </w:rPr>
      </w:pPr>
      <w:r w:rsidRPr="003F18F2">
        <w:rPr>
          <w:rFonts w:ascii="Arial" w:hAnsi="Arial"/>
          <w:b/>
          <w:color w:val="FFFFFF" w:themeColor="background1"/>
          <w:sz w:val="18"/>
          <w:szCs w:val="18"/>
        </w:rPr>
        <w:t xml:space="preserve"> Fonte: Diretoria de Planejamento e Projetos Especiais – DPE</w:t>
      </w:r>
    </w:p>
    <w:p w:rsidR="00D32592" w:rsidRPr="00DE4D3F" w:rsidRDefault="00D32592" w:rsidP="00D32592">
      <w:pPr>
        <w:ind w:left="851" w:hanging="425"/>
        <w:jc w:val="both"/>
        <w:rPr>
          <w:rFonts w:ascii="Arial" w:hAnsi="Arial"/>
          <w:sz w:val="13"/>
        </w:rPr>
      </w:pPr>
      <w:r>
        <w:rPr>
          <w:rFonts w:ascii="Arial" w:hAnsi="Arial"/>
          <w:color w:val="000000"/>
          <w:sz w:val="13"/>
        </w:rPr>
        <w:t>OBS.</w:t>
      </w:r>
      <w:r>
        <w:rPr>
          <w:rFonts w:ascii="Arial" w:hAnsi="Arial"/>
          <w:b/>
          <w:color w:val="000000"/>
          <w:sz w:val="13"/>
        </w:rPr>
        <w:t xml:space="preserve">: 1) </w:t>
      </w:r>
      <w:r w:rsidRPr="00DE4D3F">
        <w:rPr>
          <w:rFonts w:ascii="Arial" w:hAnsi="Arial"/>
          <w:sz w:val="13"/>
        </w:rPr>
        <w:t>Os valores a repassar são obtidos através da aplicação do percentual legal sobre os montantes informados mensalmente pela Secretaria de Estado da Fazenda</w:t>
      </w:r>
      <w:r w:rsidR="002509E4" w:rsidRPr="00DE4D3F">
        <w:rPr>
          <w:rFonts w:ascii="Arial" w:hAnsi="Arial"/>
          <w:sz w:val="13"/>
        </w:rPr>
        <w:t>, com base nos dados constantes do Balanço Consolidado</w:t>
      </w:r>
      <w:r w:rsidRPr="00DE4D3F">
        <w:rPr>
          <w:rFonts w:ascii="Arial" w:hAnsi="Arial"/>
          <w:sz w:val="13"/>
        </w:rPr>
        <w:t xml:space="preserve">. </w:t>
      </w:r>
      <w:r w:rsidR="002509E4" w:rsidRPr="00DE4D3F">
        <w:rPr>
          <w:rFonts w:ascii="Arial" w:hAnsi="Arial"/>
          <w:sz w:val="13"/>
        </w:rPr>
        <w:t>Estes</w:t>
      </w:r>
      <w:r w:rsidRPr="00DE4D3F">
        <w:rPr>
          <w:rFonts w:ascii="Arial" w:hAnsi="Arial"/>
          <w:sz w:val="13"/>
        </w:rPr>
        <w:t xml:space="preserve"> montantes são suscetíveis a ajustes por parte do Executivo Estadual, podendo haver divergências entre os valores constantes em relatórios anteriores;</w:t>
      </w:r>
    </w:p>
    <w:p w:rsidR="00942C38" w:rsidRDefault="00942C38" w:rsidP="00D32592">
      <w:pPr>
        <w:jc w:val="center"/>
        <w:rPr>
          <w:rFonts w:ascii="Arial" w:hAnsi="Arial"/>
          <w:b/>
          <w:sz w:val="22"/>
        </w:rPr>
      </w:pPr>
    </w:p>
    <w:p w:rsidR="00AC64B0" w:rsidRDefault="00AC64B0" w:rsidP="00D32592">
      <w:pPr>
        <w:jc w:val="center"/>
        <w:rPr>
          <w:rFonts w:ascii="Arial" w:hAnsi="Arial"/>
          <w:b/>
          <w:sz w:val="22"/>
        </w:rPr>
      </w:pPr>
    </w:p>
    <w:p w:rsidR="00AC64B0" w:rsidRDefault="00AC64B0" w:rsidP="00D32592">
      <w:pPr>
        <w:jc w:val="center"/>
        <w:rPr>
          <w:rFonts w:ascii="Arial" w:hAnsi="Arial"/>
          <w:b/>
          <w:sz w:val="22"/>
        </w:rPr>
      </w:pPr>
    </w:p>
    <w:p w:rsidR="00E9029C" w:rsidRDefault="00D32592" w:rsidP="00D32592">
      <w:pPr>
        <w:jc w:val="center"/>
        <w:rPr>
          <w:rFonts w:ascii="Arial" w:hAnsi="Arial"/>
          <w:b/>
          <w:color w:val="1F497D" w:themeColor="text2"/>
          <w:sz w:val="22"/>
        </w:rPr>
      </w:pPr>
      <w:r w:rsidRPr="00B536DF">
        <w:rPr>
          <w:rFonts w:ascii="Arial" w:hAnsi="Arial"/>
          <w:b/>
          <w:color w:val="1F497D" w:themeColor="text2"/>
          <w:sz w:val="22"/>
        </w:rPr>
        <w:t xml:space="preserve">GRÁFICO 07     </w:t>
      </w:r>
    </w:p>
    <w:p w:rsidR="00860E9D" w:rsidRDefault="00E9029C" w:rsidP="00D32592">
      <w:pPr>
        <w:jc w:val="center"/>
        <w:rPr>
          <w:rFonts w:ascii="Arial" w:hAnsi="Arial"/>
          <w:b/>
          <w:color w:val="1F497D" w:themeColor="text2"/>
          <w:sz w:val="22"/>
        </w:rPr>
      </w:pPr>
      <w:r w:rsidRPr="00E9029C">
        <w:rPr>
          <w:rFonts w:ascii="Arial" w:hAnsi="Arial"/>
          <w:b/>
          <w:noProof/>
          <w:color w:val="1F497D" w:themeColor="text2"/>
          <w:sz w:val="22"/>
        </w:rPr>
        <w:drawing>
          <wp:inline distT="0" distB="0" distL="0" distR="0">
            <wp:extent cx="5966086" cy="2457450"/>
            <wp:effectExtent l="19050" t="0" r="0" b="0"/>
            <wp:docPr id="18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732" cy="246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592" w:rsidRDefault="007C5D60" w:rsidP="00D32592">
      <w:pPr>
        <w:pStyle w:val="xl24"/>
        <w:spacing w:before="0" w:after="0"/>
        <w:rPr>
          <w:sz w:val="22"/>
        </w:rPr>
      </w:pPr>
      <w:r>
        <w:rPr>
          <w:sz w:val="13"/>
        </w:rPr>
        <w:t xml:space="preserve"> </w:t>
      </w:r>
      <w:r w:rsidR="00D32592">
        <w:rPr>
          <w:sz w:val="13"/>
        </w:rPr>
        <w:t xml:space="preserve"> Fonte: Diretoria de Planejamento e Projetos Especiais – DPE</w:t>
      </w:r>
    </w:p>
    <w:p w:rsidR="00D32592" w:rsidRDefault="00D32592" w:rsidP="00D32592">
      <w:pPr>
        <w:pStyle w:val="xl24"/>
        <w:spacing w:before="0" w:after="0"/>
        <w:rPr>
          <w:sz w:val="22"/>
        </w:rPr>
      </w:pPr>
    </w:p>
    <w:p w:rsidR="009F03DF" w:rsidRDefault="009F03DF" w:rsidP="00D32592">
      <w:pPr>
        <w:pStyle w:val="xl24"/>
        <w:spacing w:before="0" w:after="0"/>
        <w:rPr>
          <w:sz w:val="22"/>
        </w:rPr>
      </w:pPr>
    </w:p>
    <w:p w:rsidR="004D753B" w:rsidRDefault="004D753B" w:rsidP="00D32592">
      <w:pPr>
        <w:pStyle w:val="xl24"/>
        <w:spacing w:before="0" w:after="0"/>
        <w:rPr>
          <w:color w:val="1F497D" w:themeColor="text2"/>
          <w:sz w:val="22"/>
        </w:rPr>
      </w:pPr>
    </w:p>
    <w:p w:rsidR="004D753B" w:rsidRDefault="004D753B" w:rsidP="00D32592">
      <w:pPr>
        <w:pStyle w:val="xl24"/>
        <w:spacing w:before="0" w:after="0"/>
        <w:rPr>
          <w:color w:val="1F497D" w:themeColor="text2"/>
          <w:sz w:val="22"/>
        </w:rPr>
      </w:pPr>
    </w:p>
    <w:p w:rsidR="004D753B" w:rsidRDefault="004D753B" w:rsidP="00D32592">
      <w:pPr>
        <w:pStyle w:val="xl24"/>
        <w:spacing w:before="0" w:after="0"/>
        <w:rPr>
          <w:color w:val="1F497D" w:themeColor="text2"/>
          <w:sz w:val="22"/>
        </w:rPr>
      </w:pPr>
    </w:p>
    <w:p w:rsidR="004D753B" w:rsidRDefault="004D753B" w:rsidP="00D32592">
      <w:pPr>
        <w:pStyle w:val="xl24"/>
        <w:spacing w:before="0" w:after="0"/>
        <w:rPr>
          <w:color w:val="1F497D" w:themeColor="text2"/>
          <w:sz w:val="22"/>
        </w:rPr>
      </w:pPr>
    </w:p>
    <w:p w:rsidR="004D753B" w:rsidRDefault="004D753B" w:rsidP="00D32592">
      <w:pPr>
        <w:pStyle w:val="xl24"/>
        <w:spacing w:before="0" w:after="0"/>
        <w:rPr>
          <w:color w:val="1F497D" w:themeColor="text2"/>
          <w:sz w:val="22"/>
        </w:rPr>
      </w:pPr>
    </w:p>
    <w:p w:rsidR="004D753B" w:rsidRDefault="004D753B" w:rsidP="00D32592">
      <w:pPr>
        <w:pStyle w:val="xl24"/>
        <w:spacing w:before="0" w:after="0"/>
        <w:rPr>
          <w:color w:val="1F497D" w:themeColor="text2"/>
          <w:sz w:val="22"/>
        </w:rPr>
      </w:pPr>
    </w:p>
    <w:p w:rsidR="00A7445F" w:rsidRDefault="00A7445F" w:rsidP="00D32592">
      <w:pPr>
        <w:pStyle w:val="xl24"/>
        <w:spacing w:before="0" w:after="0"/>
        <w:rPr>
          <w:color w:val="1F497D" w:themeColor="text2"/>
          <w:sz w:val="22"/>
        </w:rPr>
      </w:pPr>
    </w:p>
    <w:p w:rsidR="00A7445F" w:rsidRDefault="00A7445F" w:rsidP="00D32592">
      <w:pPr>
        <w:pStyle w:val="xl24"/>
        <w:spacing w:before="0" w:after="0"/>
        <w:rPr>
          <w:color w:val="1F497D" w:themeColor="text2"/>
          <w:sz w:val="22"/>
        </w:rPr>
      </w:pPr>
    </w:p>
    <w:p w:rsidR="00A7445F" w:rsidRDefault="00A7445F" w:rsidP="00D32592">
      <w:pPr>
        <w:pStyle w:val="xl24"/>
        <w:spacing w:before="0" w:after="0"/>
        <w:rPr>
          <w:color w:val="1F497D" w:themeColor="text2"/>
          <w:sz w:val="22"/>
        </w:rPr>
      </w:pPr>
    </w:p>
    <w:p w:rsidR="00A7445F" w:rsidRDefault="00A7445F" w:rsidP="00D32592">
      <w:pPr>
        <w:pStyle w:val="xl24"/>
        <w:spacing w:before="0" w:after="0"/>
        <w:rPr>
          <w:color w:val="1F497D" w:themeColor="text2"/>
          <w:sz w:val="22"/>
        </w:rPr>
      </w:pPr>
    </w:p>
    <w:p w:rsidR="00A7445F" w:rsidRDefault="00A7445F" w:rsidP="00D32592">
      <w:pPr>
        <w:pStyle w:val="xl24"/>
        <w:spacing w:before="0" w:after="0"/>
        <w:rPr>
          <w:color w:val="1F497D" w:themeColor="text2"/>
          <w:sz w:val="22"/>
        </w:rPr>
      </w:pPr>
    </w:p>
    <w:p w:rsidR="00A7445F" w:rsidRDefault="00A7445F" w:rsidP="00D32592">
      <w:pPr>
        <w:pStyle w:val="xl24"/>
        <w:spacing w:before="0" w:after="0"/>
        <w:rPr>
          <w:color w:val="1F497D" w:themeColor="text2"/>
          <w:sz w:val="22"/>
        </w:rPr>
      </w:pPr>
    </w:p>
    <w:p w:rsidR="00A7445F" w:rsidRDefault="00A7445F" w:rsidP="00D32592">
      <w:pPr>
        <w:pStyle w:val="xl24"/>
        <w:spacing w:before="0" w:after="0"/>
        <w:rPr>
          <w:color w:val="1F497D" w:themeColor="text2"/>
          <w:sz w:val="22"/>
        </w:rPr>
      </w:pPr>
    </w:p>
    <w:p w:rsidR="00A7445F" w:rsidRDefault="00A7445F" w:rsidP="00D32592">
      <w:pPr>
        <w:pStyle w:val="xl24"/>
        <w:spacing w:before="0" w:after="0"/>
        <w:rPr>
          <w:color w:val="1F497D" w:themeColor="text2"/>
          <w:sz w:val="22"/>
        </w:rPr>
      </w:pPr>
    </w:p>
    <w:p w:rsidR="004D753B" w:rsidRDefault="004D753B" w:rsidP="00D32592">
      <w:pPr>
        <w:pStyle w:val="xl24"/>
        <w:spacing w:before="0" w:after="0"/>
        <w:rPr>
          <w:color w:val="1F497D" w:themeColor="text2"/>
          <w:sz w:val="22"/>
        </w:rPr>
      </w:pPr>
    </w:p>
    <w:p w:rsidR="00D32592" w:rsidRPr="00B536DF" w:rsidRDefault="00D32592" w:rsidP="00D32592">
      <w:pPr>
        <w:pStyle w:val="xl24"/>
        <w:spacing w:before="0" w:after="0"/>
        <w:rPr>
          <w:color w:val="1F497D" w:themeColor="text2"/>
          <w:sz w:val="22"/>
        </w:rPr>
      </w:pPr>
      <w:r w:rsidRPr="00B536DF">
        <w:rPr>
          <w:color w:val="1F497D" w:themeColor="text2"/>
          <w:sz w:val="22"/>
        </w:rPr>
        <w:t>3.2. Licitações, Contratos e Convênios</w:t>
      </w:r>
    </w:p>
    <w:p w:rsidR="00D32592" w:rsidRDefault="00D32592" w:rsidP="00D32592">
      <w:pPr>
        <w:pStyle w:val="xl24"/>
        <w:spacing w:before="0" w:after="0"/>
        <w:rPr>
          <w:sz w:val="22"/>
        </w:rPr>
      </w:pPr>
    </w:p>
    <w:p w:rsidR="00D32592" w:rsidRDefault="00D32592" w:rsidP="00D32592">
      <w:pPr>
        <w:pStyle w:val="xl24"/>
        <w:spacing w:before="0" w:after="0"/>
        <w:ind w:firstLine="1134"/>
        <w:jc w:val="both"/>
        <w:rPr>
          <w:b w:val="0"/>
          <w:sz w:val="22"/>
        </w:rPr>
      </w:pPr>
      <w:r>
        <w:rPr>
          <w:b w:val="0"/>
          <w:sz w:val="22"/>
        </w:rPr>
        <w:t xml:space="preserve">No trimestre em exame, foram concluídos os processos de contratações e aquisições a seguir relacionados. </w:t>
      </w:r>
    </w:p>
    <w:p w:rsidR="00D32592" w:rsidRDefault="00D32592" w:rsidP="00D32592">
      <w:pPr>
        <w:pStyle w:val="xl24"/>
        <w:spacing w:before="0" w:after="0"/>
        <w:ind w:firstLine="1134"/>
        <w:jc w:val="both"/>
        <w:rPr>
          <w:b w:val="0"/>
          <w:sz w:val="22"/>
        </w:rPr>
      </w:pPr>
      <w:r>
        <w:rPr>
          <w:b w:val="0"/>
          <w:sz w:val="22"/>
        </w:rPr>
        <w:t xml:space="preserve"> </w:t>
      </w:r>
    </w:p>
    <w:p w:rsidR="00965D59" w:rsidRPr="00B536DF" w:rsidRDefault="00D32592" w:rsidP="00D32592">
      <w:pPr>
        <w:pStyle w:val="xl24"/>
        <w:spacing w:before="0" w:after="0"/>
        <w:jc w:val="both"/>
        <w:rPr>
          <w:color w:val="1F497D" w:themeColor="text2"/>
          <w:sz w:val="22"/>
        </w:rPr>
      </w:pPr>
      <w:r w:rsidRPr="00B536DF">
        <w:rPr>
          <w:color w:val="1F497D" w:themeColor="text2"/>
          <w:sz w:val="22"/>
        </w:rPr>
        <w:t>TABELA 1</w:t>
      </w:r>
      <w:r w:rsidR="00040631" w:rsidRPr="00B536DF">
        <w:rPr>
          <w:color w:val="1F497D" w:themeColor="text2"/>
          <w:sz w:val="22"/>
        </w:rPr>
        <w:t>5</w:t>
      </w:r>
      <w:r w:rsidRPr="00B536DF">
        <w:rPr>
          <w:color w:val="1F497D" w:themeColor="text2"/>
          <w:sz w:val="22"/>
        </w:rPr>
        <w:t xml:space="preserve"> – LICITAÇÕES, CONTRATOS E CONVÊNIOS</w:t>
      </w:r>
    </w:p>
    <w:tbl>
      <w:tblPr>
        <w:tblW w:w="9923" w:type="dxa"/>
        <w:tblInd w:w="-176" w:type="dxa"/>
        <w:tblBorders>
          <w:top w:val="single" w:sz="6" w:space="0" w:color="1F497D" w:themeColor="text2"/>
          <w:bottom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4A0"/>
      </w:tblPr>
      <w:tblGrid>
        <w:gridCol w:w="1277"/>
        <w:gridCol w:w="1417"/>
        <w:gridCol w:w="5812"/>
        <w:gridCol w:w="1417"/>
      </w:tblGrid>
      <w:tr w:rsidR="00965D59" w:rsidRPr="00D424AD" w:rsidTr="00CB1036">
        <w:tc>
          <w:tcPr>
            <w:tcW w:w="1277" w:type="dxa"/>
            <w:shd w:val="clear" w:color="auto" w:fill="1F497D" w:themeFill="text2"/>
            <w:vAlign w:val="center"/>
          </w:tcPr>
          <w:p w:rsidR="00965D59" w:rsidRPr="00D424AD" w:rsidRDefault="00965D59" w:rsidP="00965D59">
            <w:pPr>
              <w:spacing w:before="120" w:after="120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D424AD">
              <w:rPr>
                <w:rFonts w:ascii="Arial" w:hAnsi="Arial"/>
                <w:b/>
                <w:color w:val="FFFFFF" w:themeColor="background1"/>
                <w:sz w:val="16"/>
              </w:rPr>
              <w:t>Processo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965D59" w:rsidRPr="00D424AD" w:rsidRDefault="00965D59" w:rsidP="00965D59">
            <w:pPr>
              <w:spacing w:before="120" w:after="120"/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D424AD">
              <w:rPr>
                <w:rFonts w:ascii="Arial" w:hAnsi="Arial"/>
                <w:b/>
                <w:color w:val="FFFFFF" w:themeColor="background1"/>
                <w:sz w:val="16"/>
              </w:rPr>
              <w:t>Modalidade</w:t>
            </w:r>
          </w:p>
        </w:tc>
        <w:tc>
          <w:tcPr>
            <w:tcW w:w="5812" w:type="dxa"/>
            <w:shd w:val="clear" w:color="auto" w:fill="1F497D" w:themeFill="text2"/>
            <w:vAlign w:val="center"/>
          </w:tcPr>
          <w:p w:rsidR="00965D59" w:rsidRPr="00D424AD" w:rsidRDefault="00965D59" w:rsidP="00965D59">
            <w:pPr>
              <w:spacing w:before="120" w:after="120"/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D424AD">
              <w:rPr>
                <w:rFonts w:ascii="Arial" w:hAnsi="Arial"/>
                <w:b/>
                <w:color w:val="FFFFFF" w:themeColor="background1"/>
                <w:sz w:val="16"/>
              </w:rPr>
              <w:t>Objeto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965D59" w:rsidRPr="00D424AD" w:rsidRDefault="00965D59" w:rsidP="00965D59">
            <w:pPr>
              <w:spacing w:before="120" w:after="120"/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D424AD">
              <w:rPr>
                <w:rFonts w:ascii="Arial" w:hAnsi="Arial"/>
                <w:b/>
                <w:color w:val="FFFFFF" w:themeColor="background1"/>
                <w:sz w:val="16"/>
              </w:rPr>
              <w:t>Valor R$</w:t>
            </w:r>
          </w:p>
        </w:tc>
      </w:tr>
      <w:tr w:rsidR="007F4AFE" w:rsidRPr="007F4AFE" w:rsidTr="00B536DF">
        <w:tblPrEx>
          <w:tblBorders>
            <w:top w:val="single" w:sz="6" w:space="0" w:color="943634"/>
            <w:bottom w:val="single" w:sz="6" w:space="0" w:color="943634"/>
            <w:insideH w:val="single" w:sz="6" w:space="0" w:color="943634"/>
            <w:insideV w:val="single" w:sz="6" w:space="0" w:color="943634"/>
          </w:tblBorders>
        </w:tblPrEx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14/80413701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PREGÃO PRESENCIAL</w:t>
            </w:r>
          </w:p>
          <w:p w:rsidR="007F4AFE" w:rsidRPr="007F4AFE" w:rsidRDefault="007F4AFE" w:rsidP="007F4A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50/2014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FORNECIMENTO E INSTALAÇÃO DAS DIVISÓRIAS PARA OS BLOCOS A e B para o TCE/SC.</w:t>
            </w:r>
          </w:p>
          <w:p w:rsidR="007F4AFE" w:rsidRPr="007F4AFE" w:rsidRDefault="007F4AFE" w:rsidP="007F4AF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b/>
                <w:sz w:val="14"/>
                <w:szCs w:val="14"/>
              </w:rPr>
              <w:t>Data da Homologação do Pregão Presencial: 04/03/2015.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7F4AFE" w:rsidRPr="00DC64C1" w:rsidRDefault="007F4AFE" w:rsidP="007F4AF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7F4AFE" w:rsidRPr="00DC64C1" w:rsidRDefault="007F4AFE" w:rsidP="007F4AFE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  <w:r w:rsidRPr="00DC64C1">
              <w:rPr>
                <w:rFonts w:cs="Arial"/>
                <w:b w:val="0"/>
                <w:sz w:val="14"/>
                <w:szCs w:val="14"/>
              </w:rPr>
              <w:t>1.000.000,00</w:t>
            </w:r>
          </w:p>
        </w:tc>
      </w:tr>
      <w:tr w:rsidR="007F4AFE" w:rsidRPr="007F4AFE" w:rsidTr="00B536DF">
        <w:tblPrEx>
          <w:tblBorders>
            <w:top w:val="single" w:sz="6" w:space="0" w:color="943634"/>
            <w:bottom w:val="single" w:sz="6" w:space="0" w:color="943634"/>
            <w:insideH w:val="single" w:sz="6" w:space="0" w:color="943634"/>
            <w:insideV w:val="single" w:sz="6" w:space="0" w:color="943634"/>
          </w:tblBorders>
        </w:tblPrEx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15/80088985</w:t>
            </w:r>
          </w:p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CONTRATO</w:t>
            </w:r>
          </w:p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Nº 06/2015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bCs/>
                <w:sz w:val="14"/>
                <w:szCs w:val="14"/>
              </w:rPr>
              <w:t xml:space="preserve">CONTRATO FIRMADO COM </w:t>
            </w:r>
            <w:r w:rsidRPr="007F4A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 EMPRESA </w:t>
            </w:r>
            <w:r w:rsidRPr="007F4AFE">
              <w:rPr>
                <w:rFonts w:ascii="Arial" w:hAnsi="Arial" w:cs="Arial"/>
                <w:b/>
                <w:sz w:val="14"/>
                <w:szCs w:val="14"/>
              </w:rPr>
              <w:t xml:space="preserve"> ESPAÇO E FORMA MÓVEIS E DIVISÓRIAS LTDA.</w:t>
            </w:r>
            <w:r w:rsidRPr="007F4AFE">
              <w:rPr>
                <w:rFonts w:ascii="Arial" w:hAnsi="Arial" w:cs="Arial"/>
                <w:sz w:val="14"/>
                <w:szCs w:val="14"/>
              </w:rPr>
              <w:t xml:space="preserve"> PARA   FORNECIMENTO E INSTALAÇÃO DAS DIVISÓRIAS PARA OS BLOCOS A e B para o TCE/SC.</w:t>
            </w:r>
          </w:p>
          <w:p w:rsidR="007F4AFE" w:rsidRPr="007F4AFE" w:rsidRDefault="007F4AFE" w:rsidP="00CD58C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F4AFE">
              <w:rPr>
                <w:rFonts w:ascii="Arial" w:hAnsi="Arial" w:cs="Arial"/>
                <w:b/>
                <w:sz w:val="14"/>
                <w:szCs w:val="14"/>
              </w:rPr>
              <w:t xml:space="preserve">Data da </w:t>
            </w:r>
            <w:r w:rsidR="00CD58C4"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Pr="007F4AFE">
              <w:rPr>
                <w:rFonts w:ascii="Arial" w:hAnsi="Arial" w:cs="Arial"/>
                <w:b/>
                <w:sz w:val="14"/>
                <w:szCs w:val="14"/>
              </w:rPr>
              <w:t>ssinatura  contrato 08/04/2015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7F4AFE" w:rsidRPr="00DC64C1" w:rsidRDefault="007F4AFE" w:rsidP="007F4AF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7F4AFE" w:rsidRPr="00DC64C1" w:rsidRDefault="007F4AFE" w:rsidP="007F4AFE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7F4AFE" w:rsidRPr="00DC64C1" w:rsidRDefault="007F4AFE" w:rsidP="007F4AFE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  <w:r w:rsidRPr="00DC64C1">
              <w:rPr>
                <w:rFonts w:cs="Arial"/>
                <w:b w:val="0"/>
                <w:sz w:val="14"/>
                <w:szCs w:val="14"/>
              </w:rPr>
              <w:t>1.000.000,00</w:t>
            </w:r>
          </w:p>
        </w:tc>
      </w:tr>
      <w:tr w:rsidR="007F4AFE" w:rsidRPr="007F4AFE" w:rsidTr="00B536DF">
        <w:tblPrEx>
          <w:tblBorders>
            <w:top w:val="single" w:sz="6" w:space="0" w:color="943634"/>
            <w:bottom w:val="single" w:sz="6" w:space="0" w:color="943634"/>
            <w:insideH w:val="single" w:sz="6" w:space="0" w:color="943634"/>
            <w:insideV w:val="single" w:sz="6" w:space="0" w:color="943634"/>
          </w:tblBorders>
        </w:tblPrEx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 xml:space="preserve">‘ ADM </w:t>
            </w:r>
          </w:p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15/80089361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PREGÃO PRESENCIAL</w:t>
            </w:r>
          </w:p>
          <w:p w:rsidR="007F4AFE" w:rsidRPr="007F4AFE" w:rsidRDefault="007F4AFE" w:rsidP="007F4A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09/2015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AQUISIÇÃO DE SUPRIMENTOS DE INFORMÁTICA.</w:t>
            </w:r>
          </w:p>
          <w:p w:rsidR="007F4AFE" w:rsidRDefault="007F4AFE" w:rsidP="007F4AF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F4AFE" w:rsidRPr="007F4AFE" w:rsidRDefault="007F4AFE" w:rsidP="007F4AF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b/>
                <w:sz w:val="14"/>
                <w:szCs w:val="14"/>
              </w:rPr>
              <w:t>Data da Homologação do Pregão Presencial: 27/04/2015.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7F4AFE" w:rsidRPr="00DC64C1" w:rsidRDefault="007F4AFE" w:rsidP="007F4AFE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7F4AFE" w:rsidRPr="00DC64C1" w:rsidRDefault="007F4AFE" w:rsidP="007F4AFE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  <w:r w:rsidRPr="00DC64C1">
              <w:rPr>
                <w:rFonts w:cs="Arial"/>
                <w:b w:val="0"/>
                <w:sz w:val="14"/>
                <w:szCs w:val="14"/>
              </w:rPr>
              <w:t>4.737,50</w:t>
            </w:r>
          </w:p>
        </w:tc>
      </w:tr>
      <w:tr w:rsidR="007F4AFE" w:rsidRPr="007F4AFE" w:rsidTr="00B536DF">
        <w:tblPrEx>
          <w:tblBorders>
            <w:top w:val="single" w:sz="6" w:space="0" w:color="943634"/>
            <w:bottom w:val="single" w:sz="6" w:space="0" w:color="943634"/>
            <w:insideH w:val="single" w:sz="6" w:space="0" w:color="943634"/>
            <w:insideV w:val="single" w:sz="6" w:space="0" w:color="943634"/>
          </w:tblBorders>
        </w:tblPrEx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ADM</w:t>
            </w:r>
          </w:p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15/80023263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PREGÃO PRESENCIAL</w:t>
            </w:r>
          </w:p>
          <w:p w:rsidR="007F4AFE" w:rsidRPr="007F4AFE" w:rsidRDefault="007F4AFE" w:rsidP="007F4A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01/2015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AQUISIÇÃO DE SUBSISTEMA PARA ARMAZENAMENTO DE DADOS (STORAGE)</w:t>
            </w:r>
          </w:p>
          <w:p w:rsidR="007F4AFE" w:rsidRDefault="007F4AFE" w:rsidP="007F4AF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F4AFE" w:rsidRPr="007F4AFE" w:rsidRDefault="007F4AFE" w:rsidP="007F4AF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b/>
                <w:sz w:val="14"/>
                <w:szCs w:val="14"/>
              </w:rPr>
              <w:t>Data da Homologação do Pregão Presencial: 06/04/2015.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7F4AFE" w:rsidRPr="00DC64C1" w:rsidRDefault="007F4AFE" w:rsidP="007F4A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7F4AFE" w:rsidRPr="00DC64C1" w:rsidRDefault="007F4AFE" w:rsidP="007F4AFE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  <w:r w:rsidRPr="00DC64C1">
              <w:rPr>
                <w:rFonts w:cs="Arial"/>
                <w:b w:val="0"/>
                <w:sz w:val="14"/>
                <w:szCs w:val="14"/>
              </w:rPr>
              <w:t>449.000,00</w:t>
            </w:r>
          </w:p>
        </w:tc>
      </w:tr>
      <w:tr w:rsidR="007F4AFE" w:rsidRPr="007F4AFE" w:rsidTr="00B536DF">
        <w:tblPrEx>
          <w:tblBorders>
            <w:top w:val="single" w:sz="6" w:space="0" w:color="943634"/>
            <w:bottom w:val="single" w:sz="6" w:space="0" w:color="943634"/>
            <w:insideH w:val="single" w:sz="6" w:space="0" w:color="943634"/>
            <w:insideV w:val="single" w:sz="6" w:space="0" w:color="943634"/>
          </w:tblBorders>
        </w:tblPrEx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15/80116350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CONTRATO</w:t>
            </w:r>
          </w:p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Nº 12/2015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Default="007F4AFE" w:rsidP="007F4AF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F4AFE">
              <w:rPr>
                <w:rFonts w:ascii="Arial" w:hAnsi="Arial" w:cs="Arial"/>
                <w:bCs/>
                <w:sz w:val="14"/>
                <w:szCs w:val="14"/>
              </w:rPr>
              <w:t xml:space="preserve">CONTRATO FIRMADO COM </w:t>
            </w:r>
            <w:r w:rsidRPr="007F4A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 EMPRESA </w:t>
            </w:r>
            <w:r w:rsidRPr="007F4AFE">
              <w:rPr>
                <w:rFonts w:ascii="Arial" w:hAnsi="Arial" w:cs="Arial"/>
                <w:b/>
                <w:sz w:val="14"/>
                <w:szCs w:val="14"/>
              </w:rPr>
              <w:t xml:space="preserve"> SEPROL COMÉRCIO E CONSULTORIA EM INFORMÁTICA  LTDA. </w:t>
            </w:r>
            <w:r w:rsidRPr="007F4AFE">
              <w:rPr>
                <w:rFonts w:ascii="Arial" w:hAnsi="Arial" w:cs="Arial"/>
                <w:sz w:val="14"/>
                <w:szCs w:val="14"/>
              </w:rPr>
              <w:t>PARA FORNECIMENTO</w:t>
            </w:r>
            <w:r w:rsidRPr="007F4AF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F4AFE">
              <w:rPr>
                <w:rFonts w:ascii="Arial" w:hAnsi="Arial" w:cs="Arial"/>
                <w:sz w:val="14"/>
                <w:szCs w:val="14"/>
              </w:rPr>
              <w:t xml:space="preserve"> DE SUBSISTEMA PARA ARMAZENAMENTO DE DADOS (STORAGE).</w:t>
            </w:r>
          </w:p>
          <w:p w:rsidR="007F4AFE" w:rsidRPr="007F4AFE" w:rsidRDefault="007F4AFE" w:rsidP="00CD58C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b/>
                <w:sz w:val="14"/>
                <w:szCs w:val="14"/>
              </w:rPr>
              <w:t xml:space="preserve">Data da </w:t>
            </w:r>
            <w:r w:rsidR="00CD58C4"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Pr="007F4AFE">
              <w:rPr>
                <w:rFonts w:ascii="Arial" w:hAnsi="Arial" w:cs="Arial"/>
                <w:b/>
                <w:sz w:val="14"/>
                <w:szCs w:val="14"/>
              </w:rPr>
              <w:t>ssinatura  contrato 13/04/2015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7F4AFE" w:rsidRPr="00DC64C1" w:rsidRDefault="007F4AFE" w:rsidP="007F4A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7F4AFE" w:rsidRPr="00DC64C1" w:rsidRDefault="007F4AFE" w:rsidP="007F4A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7F4AFE" w:rsidRPr="00DC64C1" w:rsidRDefault="007F4AFE" w:rsidP="007F4AFE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7F4AFE" w:rsidRPr="00DC64C1" w:rsidRDefault="007F4AFE" w:rsidP="007F4A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64C1">
              <w:rPr>
                <w:rFonts w:ascii="Arial" w:hAnsi="Arial" w:cs="Arial"/>
                <w:sz w:val="14"/>
                <w:szCs w:val="14"/>
              </w:rPr>
              <w:t>449.000,00</w:t>
            </w:r>
          </w:p>
        </w:tc>
      </w:tr>
      <w:tr w:rsidR="007F4AFE" w:rsidRPr="007F4AFE" w:rsidTr="00B536DF">
        <w:tblPrEx>
          <w:tblBorders>
            <w:top w:val="single" w:sz="6" w:space="0" w:color="943634"/>
            <w:bottom w:val="single" w:sz="6" w:space="0" w:color="943634"/>
            <w:insideH w:val="single" w:sz="6" w:space="0" w:color="943634"/>
            <w:insideV w:val="single" w:sz="6" w:space="0" w:color="943634"/>
          </w:tblBorders>
        </w:tblPrEx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15/80106630</w:t>
            </w:r>
          </w:p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F4AFE">
              <w:rPr>
                <w:rFonts w:ascii="Arial" w:hAnsi="Arial" w:cs="Arial"/>
                <w:bCs/>
                <w:sz w:val="14"/>
                <w:szCs w:val="14"/>
              </w:rPr>
              <w:t>3º TERMO ADITIVO</w:t>
            </w:r>
          </w:p>
          <w:p w:rsidR="007F4AFE" w:rsidRPr="007F4AFE" w:rsidRDefault="007F4AFE" w:rsidP="007F4AFE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F4AFE">
              <w:rPr>
                <w:rFonts w:ascii="Arial" w:hAnsi="Arial" w:cs="Arial"/>
                <w:bCs/>
                <w:sz w:val="14"/>
                <w:szCs w:val="14"/>
              </w:rPr>
              <w:t>AO  CO 36/2013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7F4AFE">
              <w:rPr>
                <w:rFonts w:ascii="Arial" w:hAnsi="Arial" w:cs="Arial"/>
                <w:bCs/>
                <w:sz w:val="14"/>
                <w:szCs w:val="14"/>
              </w:rPr>
              <w:t xml:space="preserve">3º TERMO ADITIVO  AO  CO 36/2013 FIRMADO COM A </w:t>
            </w:r>
            <w:r w:rsidRPr="007F4AFE">
              <w:rPr>
                <w:rFonts w:ascii="Arial" w:hAnsi="Arial" w:cs="Arial"/>
                <w:b/>
                <w:bCs/>
                <w:sz w:val="14"/>
                <w:szCs w:val="14"/>
              </w:rPr>
              <w:t>PD CASE INFORMÁTICA  LTDA</w:t>
            </w:r>
            <w:r w:rsidRPr="007F4AFE">
              <w:rPr>
                <w:rFonts w:ascii="Arial" w:hAnsi="Arial" w:cs="Arial"/>
                <w:bCs/>
                <w:sz w:val="14"/>
                <w:szCs w:val="14"/>
              </w:rPr>
              <w:t xml:space="preserve">.   FICA ALTERADA A  CLÁUSULAS TERCEIRA DO CONTRATO ORIGINAL PARA ACRÉSCIMO DE 2 PROFISSIONAIS PARA MANUTENÇÃO DE SISTEMAS.  </w:t>
            </w:r>
          </w:p>
          <w:p w:rsidR="007F4AFE" w:rsidRPr="007F4AFE" w:rsidRDefault="007F4AFE" w:rsidP="007F4AF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b/>
                <w:sz w:val="14"/>
                <w:szCs w:val="14"/>
              </w:rPr>
              <w:t>Data da Assinatura do TERMO ADITIVO: 08/04/2015.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7F4AFE" w:rsidRPr="00DC64C1" w:rsidRDefault="007F4AFE" w:rsidP="007F4AF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7F4AFE" w:rsidRPr="00DC64C1" w:rsidRDefault="007F4AFE" w:rsidP="007F4AFE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7F4AFE" w:rsidRPr="00DC64C1" w:rsidRDefault="007F4AFE" w:rsidP="007F4A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7F4AFE" w:rsidRPr="00DC64C1" w:rsidRDefault="007F4AFE" w:rsidP="007F4A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64C1">
              <w:rPr>
                <w:rFonts w:ascii="Arial" w:hAnsi="Arial" w:cs="Arial"/>
                <w:sz w:val="14"/>
                <w:szCs w:val="14"/>
              </w:rPr>
              <w:t>11.075,25</w:t>
            </w:r>
          </w:p>
        </w:tc>
      </w:tr>
      <w:tr w:rsidR="007F4AFE" w:rsidRPr="007F4AFE" w:rsidTr="00B536DF">
        <w:tblPrEx>
          <w:tblBorders>
            <w:top w:val="single" w:sz="6" w:space="0" w:color="943634"/>
            <w:bottom w:val="single" w:sz="6" w:space="0" w:color="943634"/>
            <w:insideH w:val="single" w:sz="6" w:space="0" w:color="943634"/>
            <w:insideV w:val="single" w:sz="6" w:space="0" w:color="943634"/>
          </w:tblBorders>
        </w:tblPrEx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15/80086850</w:t>
            </w:r>
          </w:p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F4AFE">
              <w:rPr>
                <w:rFonts w:ascii="Arial" w:hAnsi="Arial" w:cs="Arial"/>
                <w:bCs/>
                <w:sz w:val="14"/>
                <w:szCs w:val="14"/>
              </w:rPr>
              <w:t>RE-RATIFICAÇÃO</w:t>
            </w:r>
          </w:p>
          <w:p w:rsidR="007F4AFE" w:rsidRPr="007F4AFE" w:rsidRDefault="007F4AFE" w:rsidP="007F4AFE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F4AFE">
              <w:rPr>
                <w:rFonts w:ascii="Arial" w:hAnsi="Arial" w:cs="Arial"/>
                <w:bCs/>
                <w:sz w:val="14"/>
                <w:szCs w:val="14"/>
              </w:rPr>
              <w:t>AO 1º TA AO  CO 38/2013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7F4AFE">
              <w:rPr>
                <w:rFonts w:ascii="Arial" w:hAnsi="Arial" w:cs="Arial"/>
                <w:bCs/>
                <w:sz w:val="14"/>
                <w:szCs w:val="14"/>
              </w:rPr>
              <w:t xml:space="preserve">RE-RATIFICAÇÃO  DO  CO 38/2013 FIRMADO COM A </w:t>
            </w:r>
            <w:r w:rsidRPr="007F4AFE">
              <w:rPr>
                <w:rFonts w:ascii="Arial" w:hAnsi="Arial" w:cs="Arial"/>
                <w:b/>
                <w:bCs/>
                <w:sz w:val="14"/>
                <w:szCs w:val="14"/>
              </w:rPr>
              <w:t>TDSA COMÉRCIO DE SOFTWARE LTDA</w:t>
            </w:r>
            <w:r w:rsidRPr="007F4AFE">
              <w:rPr>
                <w:rFonts w:ascii="Arial" w:hAnsi="Arial" w:cs="Arial"/>
                <w:bCs/>
                <w:sz w:val="14"/>
                <w:szCs w:val="14"/>
              </w:rPr>
              <w:t>.   FICA RETIFICADA A  CLÁUSULAS PRIMEIRA  DO 1º TERMO ADITIVO AO CONTRATO  Nº 38/2013, QUANTO A FUNDAMENTAÇÃO LEGAL QUE PASSA A SER ART. 57, IV da Lei Federal nº 8.666/93.</w:t>
            </w:r>
          </w:p>
          <w:p w:rsidR="007F4AFE" w:rsidRPr="007F4AFE" w:rsidRDefault="007F4AFE" w:rsidP="007F4AF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b/>
                <w:sz w:val="14"/>
                <w:szCs w:val="14"/>
              </w:rPr>
              <w:t>Data da Assinatura da Rerratificação: 06/04/2015.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7F4AFE" w:rsidRPr="00DC64C1" w:rsidRDefault="007F4AFE" w:rsidP="007F4AF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7F4AFE" w:rsidRPr="00DC64C1" w:rsidRDefault="007F4AFE" w:rsidP="007F4AFE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7F4AFE" w:rsidRPr="00DC64C1" w:rsidRDefault="007F4AFE" w:rsidP="007F4AFE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7F4AFE" w:rsidRPr="00DC64C1" w:rsidRDefault="007F4AFE" w:rsidP="007F4AFE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</w:tc>
      </w:tr>
      <w:tr w:rsidR="007F4AFE" w:rsidRPr="007F4AFE" w:rsidTr="00B536DF">
        <w:tblPrEx>
          <w:tblBorders>
            <w:top w:val="single" w:sz="6" w:space="0" w:color="943634"/>
            <w:bottom w:val="single" w:sz="6" w:space="0" w:color="943634"/>
            <w:insideH w:val="single" w:sz="6" w:space="0" w:color="943634"/>
            <w:insideV w:val="single" w:sz="6" w:space="0" w:color="943634"/>
          </w:tblBorders>
        </w:tblPrEx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15/80107602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F4AFE">
              <w:rPr>
                <w:rFonts w:ascii="Arial" w:hAnsi="Arial" w:cs="Arial"/>
                <w:bCs/>
                <w:sz w:val="14"/>
                <w:szCs w:val="14"/>
              </w:rPr>
              <w:t>2º TERMO ADITIVO AO CO 21/2014</w:t>
            </w:r>
          </w:p>
          <w:p w:rsidR="007F4AFE" w:rsidRPr="007F4AFE" w:rsidRDefault="007F4AFE" w:rsidP="007F4AFE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 xml:space="preserve">SEGUNDO TERMO ADITIVO AO CONTRATO 21/2014 FIRMADO COM EMPRESA </w:t>
            </w:r>
            <w:r w:rsidRPr="007F4AFE">
              <w:rPr>
                <w:rFonts w:ascii="Arial" w:hAnsi="Arial" w:cs="Arial"/>
                <w:b/>
                <w:sz w:val="14"/>
                <w:szCs w:val="14"/>
              </w:rPr>
              <w:t>STAFETTA ESPORTE,LAZER E EVENTOS  LTDA</w:t>
            </w:r>
            <w:r w:rsidRPr="007F4AFE">
              <w:rPr>
                <w:rFonts w:ascii="Arial" w:hAnsi="Arial" w:cs="Arial"/>
                <w:sz w:val="14"/>
                <w:szCs w:val="14"/>
              </w:rPr>
              <w:t>. FICA ALTERADA A CLÁUSULA TERCEIRA DO OBJETO DO CONTRATO  COM ACRÉSCIMO DE 297 HORAS/AULA.</w:t>
            </w:r>
          </w:p>
          <w:p w:rsidR="007F4AFE" w:rsidRPr="007F4AFE" w:rsidRDefault="007F4AFE" w:rsidP="007F4AF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F4AFE">
              <w:rPr>
                <w:rFonts w:ascii="Arial" w:hAnsi="Arial" w:cs="Arial"/>
                <w:b/>
                <w:bCs/>
                <w:sz w:val="14"/>
                <w:szCs w:val="14"/>
              </w:rPr>
              <w:t>Data da Assinatura do Termo Aditivo:  06/04/2015.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7F4AFE" w:rsidRPr="00DC64C1" w:rsidRDefault="007F4AFE" w:rsidP="007F4A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7F4AFE" w:rsidRPr="00DC64C1" w:rsidRDefault="007F4AFE" w:rsidP="007F4A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7F4AFE" w:rsidRPr="00DC64C1" w:rsidRDefault="007F4AFE" w:rsidP="007F4A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64C1">
              <w:rPr>
                <w:rFonts w:ascii="Arial" w:hAnsi="Arial" w:cs="Arial"/>
                <w:sz w:val="14"/>
                <w:szCs w:val="14"/>
              </w:rPr>
              <w:t>12.174,03</w:t>
            </w:r>
          </w:p>
          <w:p w:rsidR="007F4AFE" w:rsidRPr="00DC64C1" w:rsidRDefault="007F4AFE" w:rsidP="007F4A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4AFE" w:rsidRPr="007F4AFE" w:rsidTr="00B536DF">
        <w:tblPrEx>
          <w:tblBorders>
            <w:top w:val="single" w:sz="6" w:space="0" w:color="943634"/>
            <w:bottom w:val="single" w:sz="6" w:space="0" w:color="943634"/>
            <w:insideH w:val="single" w:sz="6" w:space="0" w:color="943634"/>
            <w:insideV w:val="single" w:sz="6" w:space="0" w:color="943634"/>
          </w:tblBorders>
        </w:tblPrEx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ADM</w:t>
            </w:r>
          </w:p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15/80026017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PREGÃO PRESENCIAL</w:t>
            </w:r>
          </w:p>
          <w:p w:rsidR="007F4AFE" w:rsidRPr="007F4AFE" w:rsidRDefault="007F4AFE" w:rsidP="007F4A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03/2015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FORNECIMENTO DE GRANITOS  PARA REVESTIMENTOS NOS BLOCOS A e B  PARA O TCE/SC.</w:t>
            </w:r>
          </w:p>
          <w:p w:rsidR="007F4AFE" w:rsidRPr="007F4AFE" w:rsidRDefault="007F4AFE" w:rsidP="007F4AF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b/>
                <w:sz w:val="14"/>
                <w:szCs w:val="14"/>
              </w:rPr>
              <w:t>Data da Homologação do Pregão Presencial: 01/04/2015.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7F4AFE" w:rsidRPr="00DC64C1" w:rsidRDefault="007F4AFE" w:rsidP="007F4A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7F4AFE" w:rsidRPr="00DC64C1" w:rsidRDefault="007F4AFE" w:rsidP="007F4AFE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  <w:r w:rsidRPr="00DC64C1">
              <w:rPr>
                <w:rFonts w:cs="Arial"/>
                <w:b w:val="0"/>
                <w:sz w:val="14"/>
                <w:szCs w:val="14"/>
              </w:rPr>
              <w:t>550.000,00</w:t>
            </w:r>
          </w:p>
        </w:tc>
      </w:tr>
      <w:tr w:rsidR="007F4AFE" w:rsidRPr="007F4AFE" w:rsidTr="00B536DF">
        <w:tblPrEx>
          <w:tblBorders>
            <w:top w:val="single" w:sz="6" w:space="0" w:color="943634"/>
            <w:bottom w:val="single" w:sz="6" w:space="0" w:color="943634"/>
            <w:insideH w:val="single" w:sz="6" w:space="0" w:color="943634"/>
            <w:insideV w:val="single" w:sz="6" w:space="0" w:color="943634"/>
          </w:tblBorders>
        </w:tblPrEx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15/80109656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CONTRATO</w:t>
            </w:r>
          </w:p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Nº 11/2015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bCs/>
                <w:sz w:val="14"/>
                <w:szCs w:val="14"/>
              </w:rPr>
              <w:t xml:space="preserve">CONTRATO FIRMADO COM </w:t>
            </w:r>
            <w:r w:rsidRPr="007F4A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 EMPRESA </w:t>
            </w:r>
            <w:r w:rsidRPr="007F4AFE">
              <w:rPr>
                <w:rFonts w:ascii="Arial" w:hAnsi="Arial" w:cs="Arial"/>
                <w:b/>
                <w:sz w:val="14"/>
                <w:szCs w:val="14"/>
              </w:rPr>
              <w:t xml:space="preserve"> VSB GRANITOS LTDA. ME </w:t>
            </w:r>
            <w:r w:rsidRPr="007F4AFE">
              <w:rPr>
                <w:rFonts w:ascii="Arial" w:hAnsi="Arial" w:cs="Arial"/>
                <w:sz w:val="14"/>
                <w:szCs w:val="14"/>
              </w:rPr>
              <w:t>PARA  FORNECIMENTO DE GRANITOS  PARA REVESTIMENTOS NOS BLOCOS A e B  DO TCE/SC.</w:t>
            </w:r>
          </w:p>
          <w:p w:rsidR="007F4AFE" w:rsidRPr="007F4AFE" w:rsidRDefault="007F4AFE" w:rsidP="00CD58C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b/>
                <w:sz w:val="14"/>
                <w:szCs w:val="14"/>
              </w:rPr>
              <w:t xml:space="preserve">Data da </w:t>
            </w:r>
            <w:r w:rsidR="00CD58C4"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Pr="007F4AFE">
              <w:rPr>
                <w:rFonts w:ascii="Arial" w:hAnsi="Arial" w:cs="Arial"/>
                <w:b/>
                <w:sz w:val="14"/>
                <w:szCs w:val="14"/>
              </w:rPr>
              <w:t>ssinatura  contrato 13/04/2015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7F4AFE" w:rsidRPr="00DC64C1" w:rsidRDefault="007F4AFE" w:rsidP="007F4A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7F4AFE" w:rsidRPr="00DC64C1" w:rsidRDefault="007F4AFE" w:rsidP="007F4AFE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7F4AFE" w:rsidRPr="00DC64C1" w:rsidRDefault="007F4AFE" w:rsidP="007F4A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64C1">
              <w:rPr>
                <w:rFonts w:ascii="Arial" w:hAnsi="Arial" w:cs="Arial"/>
                <w:sz w:val="14"/>
                <w:szCs w:val="14"/>
              </w:rPr>
              <w:t>550.000,00</w:t>
            </w:r>
          </w:p>
        </w:tc>
      </w:tr>
      <w:tr w:rsidR="007F4AFE" w:rsidRPr="007F4AFE" w:rsidTr="00B536DF">
        <w:tblPrEx>
          <w:tblBorders>
            <w:top w:val="single" w:sz="6" w:space="0" w:color="943634"/>
            <w:bottom w:val="single" w:sz="6" w:space="0" w:color="943634"/>
            <w:insideH w:val="single" w:sz="6" w:space="0" w:color="943634"/>
            <w:insideV w:val="single" w:sz="6" w:space="0" w:color="943634"/>
          </w:tblBorders>
        </w:tblPrEx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ADM</w:t>
            </w:r>
          </w:p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14/80329581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CONCORRENCIA</w:t>
            </w:r>
          </w:p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27/2014</w:t>
            </w:r>
          </w:p>
          <w:p w:rsidR="007F4AFE" w:rsidRPr="007F4AFE" w:rsidRDefault="007F4AFE" w:rsidP="007F4A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FORNECIMENTO E INSTALAÇÃO DO SISTEMA DE CLIMATIZAÇÃO, RENOVAÇÃO E EXAUSTÃO DO AR PARA OS BLOCOS A e B DO TCE/SC.</w:t>
            </w:r>
          </w:p>
          <w:p w:rsidR="007F4AFE" w:rsidRPr="007F4AFE" w:rsidRDefault="007F4AFE" w:rsidP="007F4AF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b/>
                <w:sz w:val="14"/>
                <w:szCs w:val="14"/>
              </w:rPr>
              <w:t>Data da Homologação da Concorrência: 06/04/2015.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7F4AFE" w:rsidRPr="00DC64C1" w:rsidRDefault="007F4AFE" w:rsidP="007F4A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7F4AFE" w:rsidRPr="00DC64C1" w:rsidRDefault="007F4AFE" w:rsidP="007F4AFE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  <w:r w:rsidRPr="00DC64C1">
              <w:rPr>
                <w:rFonts w:cs="Arial"/>
                <w:b w:val="0"/>
                <w:sz w:val="14"/>
                <w:szCs w:val="14"/>
              </w:rPr>
              <w:t>2.895.097,00</w:t>
            </w:r>
          </w:p>
          <w:p w:rsidR="007F4AFE" w:rsidRPr="00DC64C1" w:rsidRDefault="007F4AFE" w:rsidP="007F4A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4AFE" w:rsidRPr="007F4AFE" w:rsidTr="00B536DF">
        <w:tblPrEx>
          <w:tblBorders>
            <w:top w:val="single" w:sz="6" w:space="0" w:color="943634"/>
            <w:bottom w:val="single" w:sz="6" w:space="0" w:color="943634"/>
            <w:insideH w:val="single" w:sz="6" w:space="0" w:color="943634"/>
            <w:insideV w:val="single" w:sz="6" w:space="0" w:color="943634"/>
          </w:tblBorders>
        </w:tblPrEx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15/80076707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CONTRATO</w:t>
            </w:r>
          </w:p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Nº 05/2015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bCs/>
                <w:sz w:val="14"/>
                <w:szCs w:val="14"/>
              </w:rPr>
              <w:t xml:space="preserve">CONTRATO FIRMADO COM </w:t>
            </w:r>
            <w:r w:rsidRPr="007F4A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 EMPRESA </w:t>
            </w:r>
            <w:r w:rsidRPr="007F4AFE">
              <w:rPr>
                <w:rFonts w:ascii="Arial" w:hAnsi="Arial" w:cs="Arial"/>
                <w:b/>
                <w:sz w:val="14"/>
                <w:szCs w:val="14"/>
              </w:rPr>
              <w:t xml:space="preserve"> ARFLEX COMÉRCIO E SERVIÇO DE CLIMATIZAÇÃO LTDA ME </w:t>
            </w:r>
            <w:r w:rsidRPr="007F4AFE">
              <w:rPr>
                <w:rFonts w:ascii="Arial" w:hAnsi="Arial" w:cs="Arial"/>
                <w:sz w:val="14"/>
                <w:szCs w:val="14"/>
              </w:rPr>
              <w:t>PARA  MANUTENÇÃO APÓS O PERÍODO DE GARANTIANOS BLOCOS A e B  DO TCE/SC.</w:t>
            </w:r>
          </w:p>
          <w:p w:rsidR="007F4AFE" w:rsidRPr="007F4AFE" w:rsidRDefault="007F4AFE" w:rsidP="00CD58C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b/>
                <w:sz w:val="14"/>
                <w:szCs w:val="14"/>
              </w:rPr>
              <w:t xml:space="preserve">Data da </w:t>
            </w:r>
            <w:r w:rsidR="00CD58C4"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Pr="007F4AFE">
              <w:rPr>
                <w:rFonts w:ascii="Arial" w:hAnsi="Arial" w:cs="Arial"/>
                <w:b/>
                <w:sz w:val="14"/>
                <w:szCs w:val="14"/>
              </w:rPr>
              <w:t>ssinatura  contrato 23/04/2015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7F4AFE" w:rsidRPr="00DC64C1" w:rsidRDefault="007F4AFE" w:rsidP="007F4AFE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7F4AFE" w:rsidRPr="00DC64C1" w:rsidRDefault="007F4AFE" w:rsidP="007F4AFE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  <w:r w:rsidRPr="00DC64C1">
              <w:rPr>
                <w:rFonts w:cs="Arial"/>
                <w:b w:val="0"/>
                <w:sz w:val="14"/>
                <w:szCs w:val="14"/>
              </w:rPr>
              <w:t>137.520,00</w:t>
            </w:r>
          </w:p>
          <w:p w:rsidR="007F4AFE" w:rsidRPr="00DC64C1" w:rsidRDefault="007F4AFE" w:rsidP="007F4A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4AFE" w:rsidRPr="007F4AFE" w:rsidTr="00B536DF">
        <w:tblPrEx>
          <w:tblBorders>
            <w:top w:val="single" w:sz="6" w:space="0" w:color="943634"/>
            <w:bottom w:val="single" w:sz="6" w:space="0" w:color="943634"/>
            <w:insideH w:val="single" w:sz="6" w:space="0" w:color="943634"/>
            <w:insideV w:val="single" w:sz="6" w:space="0" w:color="943634"/>
          </w:tblBorders>
        </w:tblPrEx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15/80023344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CONTRATO</w:t>
            </w:r>
          </w:p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Nº 02/2015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bCs/>
                <w:sz w:val="14"/>
                <w:szCs w:val="14"/>
              </w:rPr>
              <w:t xml:space="preserve">CONTRATO FIRMADO COM </w:t>
            </w:r>
            <w:r w:rsidRPr="007F4A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 EMPRESA </w:t>
            </w:r>
            <w:r w:rsidRPr="007F4AFE">
              <w:rPr>
                <w:rFonts w:ascii="Arial" w:hAnsi="Arial" w:cs="Arial"/>
                <w:b/>
                <w:sz w:val="14"/>
                <w:szCs w:val="14"/>
              </w:rPr>
              <w:t xml:space="preserve"> ARFLEX COMÉRCIO E SERVIÇO DE CLIMATIZAÇÃO LTDA ME </w:t>
            </w:r>
            <w:r w:rsidRPr="007F4AFE">
              <w:rPr>
                <w:rFonts w:ascii="Arial" w:hAnsi="Arial" w:cs="Arial"/>
                <w:sz w:val="14"/>
                <w:szCs w:val="14"/>
              </w:rPr>
              <w:t>PARA  FORNECIMENTO E INSTALAÇÃO DE CLIMATIZAÇÃO E EXAUSTÃO PARA  OS BLOCOS A e B  DO TCE/SC.</w:t>
            </w:r>
          </w:p>
          <w:p w:rsidR="007F4AFE" w:rsidRPr="007F4AFE" w:rsidRDefault="007F4AFE" w:rsidP="00CD58C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b/>
                <w:sz w:val="14"/>
                <w:szCs w:val="14"/>
              </w:rPr>
              <w:t xml:space="preserve">Data da </w:t>
            </w:r>
            <w:r w:rsidR="00CD58C4"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Pr="007F4AFE">
              <w:rPr>
                <w:rFonts w:ascii="Arial" w:hAnsi="Arial" w:cs="Arial"/>
                <w:b/>
                <w:sz w:val="14"/>
                <w:szCs w:val="14"/>
              </w:rPr>
              <w:t>ssinatura  contrato 23/04/2015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7F4AFE" w:rsidRPr="00DC64C1" w:rsidRDefault="007F4AFE" w:rsidP="007F4AFE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7F4AFE" w:rsidRPr="00DC64C1" w:rsidRDefault="007F4AFE" w:rsidP="007F4AFE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  <w:r w:rsidRPr="00DC64C1">
              <w:rPr>
                <w:rFonts w:cs="Arial"/>
                <w:b w:val="0"/>
                <w:sz w:val="14"/>
                <w:szCs w:val="14"/>
              </w:rPr>
              <w:t>2.757.577,00</w:t>
            </w:r>
          </w:p>
          <w:p w:rsidR="007F4AFE" w:rsidRPr="00DC64C1" w:rsidRDefault="007F4AFE" w:rsidP="007F4A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4AFE" w:rsidRPr="007F4AFE" w:rsidTr="00B536DF">
        <w:tblPrEx>
          <w:tblBorders>
            <w:top w:val="single" w:sz="6" w:space="0" w:color="943634"/>
            <w:bottom w:val="single" w:sz="6" w:space="0" w:color="943634"/>
            <w:insideH w:val="single" w:sz="6" w:space="0" w:color="943634"/>
            <w:insideV w:val="single" w:sz="6" w:space="0" w:color="943634"/>
          </w:tblBorders>
        </w:tblPrEx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ADM</w:t>
            </w:r>
          </w:p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15/80088209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PREGÃO PRESENCIAL</w:t>
            </w:r>
          </w:p>
          <w:p w:rsidR="007F4AFE" w:rsidRPr="007F4AFE" w:rsidRDefault="007F4AFE" w:rsidP="007F4A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06/2015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AQUISIÇÃO DE MATERIAL ELÉTRICO   PARA O TCE/SC.</w:t>
            </w:r>
          </w:p>
          <w:p w:rsidR="00CD58C4" w:rsidRDefault="00CD58C4" w:rsidP="007F4AF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F4AFE" w:rsidRPr="007F4AFE" w:rsidRDefault="007F4AFE" w:rsidP="007F4AF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b/>
                <w:sz w:val="14"/>
                <w:szCs w:val="14"/>
              </w:rPr>
              <w:t>Data da Homologação do Pregão Presencial: 30/04/2015.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7F4AFE" w:rsidRPr="00DC64C1" w:rsidRDefault="007F4AFE" w:rsidP="007F4AFE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7F4AFE" w:rsidRPr="00DC64C1" w:rsidRDefault="007F4AFE" w:rsidP="007F4AFE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  <w:r w:rsidRPr="00DC64C1">
              <w:rPr>
                <w:rFonts w:cs="Arial"/>
                <w:b w:val="0"/>
                <w:sz w:val="14"/>
                <w:szCs w:val="14"/>
              </w:rPr>
              <w:t>5.734,55</w:t>
            </w:r>
          </w:p>
        </w:tc>
      </w:tr>
      <w:tr w:rsidR="007F4AFE" w:rsidRPr="007F4AFE" w:rsidTr="00B536DF">
        <w:tblPrEx>
          <w:tblBorders>
            <w:top w:val="single" w:sz="6" w:space="0" w:color="943634"/>
            <w:bottom w:val="single" w:sz="6" w:space="0" w:color="943634"/>
            <w:insideH w:val="single" w:sz="6" w:space="0" w:color="943634"/>
            <w:insideV w:val="single" w:sz="6" w:space="0" w:color="943634"/>
          </w:tblBorders>
        </w:tblPrEx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ADM</w:t>
            </w:r>
          </w:p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15/80090963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PREGÃO PRESENCIAL</w:t>
            </w:r>
          </w:p>
          <w:p w:rsidR="007F4AFE" w:rsidRPr="007F4AFE" w:rsidRDefault="007F4AFE" w:rsidP="007F4A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10/2015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7F4AFE" w:rsidRPr="007F4AFE" w:rsidRDefault="007F4AFE" w:rsidP="007F4AF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sz w:val="14"/>
                <w:szCs w:val="14"/>
              </w:rPr>
              <w:t>AQUISIÇÃO DE COPOS DESCARTÁVEIS   PARA O TCE/SC.</w:t>
            </w:r>
          </w:p>
          <w:p w:rsidR="007F4AFE" w:rsidRDefault="007F4AFE" w:rsidP="007F4AF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F4AFE" w:rsidRPr="007F4AFE" w:rsidRDefault="007F4AFE" w:rsidP="007F4AF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F4AFE">
              <w:rPr>
                <w:rFonts w:ascii="Arial" w:hAnsi="Arial" w:cs="Arial"/>
                <w:b/>
                <w:sz w:val="14"/>
                <w:szCs w:val="14"/>
              </w:rPr>
              <w:t>Data da Homologação do Pregão Presencial: 28/04/2015.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7F4AFE" w:rsidRPr="00DC64C1" w:rsidRDefault="007F4AFE" w:rsidP="007F4A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7F4AFE" w:rsidRPr="00DC64C1" w:rsidRDefault="007F4AFE" w:rsidP="007F4AFE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  <w:r w:rsidRPr="00DC64C1">
              <w:rPr>
                <w:rFonts w:cs="Arial"/>
                <w:b w:val="0"/>
                <w:sz w:val="14"/>
                <w:szCs w:val="14"/>
              </w:rPr>
              <w:t>7.078,00</w:t>
            </w:r>
          </w:p>
        </w:tc>
      </w:tr>
      <w:tr w:rsidR="000E21B6" w:rsidRPr="00425728" w:rsidTr="00B536DF">
        <w:tblPrEx>
          <w:tblBorders>
            <w:top w:val="single" w:sz="6" w:space="0" w:color="943634"/>
            <w:bottom w:val="single" w:sz="6" w:space="0" w:color="943634"/>
            <w:insideH w:val="single" w:sz="6" w:space="0" w:color="943634"/>
            <w:insideV w:val="single" w:sz="6" w:space="0" w:color="943634"/>
          </w:tblBorders>
        </w:tblPrEx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15/80095841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PREGÃO PRESENCIAL</w:t>
            </w:r>
          </w:p>
          <w:p w:rsidR="000E21B6" w:rsidRPr="000E21B6" w:rsidRDefault="000E21B6" w:rsidP="00CD58C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12/2015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AQUISIÇÃO DE MATERIAL DE LIMPEZA E CONSERVAÇÃO  para o TCE/SC.</w:t>
            </w:r>
          </w:p>
          <w:p w:rsidR="00CD58C4" w:rsidRDefault="00CD58C4" w:rsidP="000E21B6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E21B6" w:rsidRPr="000E21B6" w:rsidRDefault="000E21B6" w:rsidP="000E21B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b/>
                <w:sz w:val="14"/>
                <w:szCs w:val="14"/>
              </w:rPr>
              <w:t>Data da Homologação do Pregão Presencial: 05/05/2015.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0E21B6" w:rsidRPr="00DC64C1" w:rsidRDefault="000E21B6" w:rsidP="00CD58C4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0E21B6" w:rsidRPr="00DC64C1" w:rsidRDefault="000E21B6" w:rsidP="00CD58C4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0E21B6" w:rsidRPr="00DC64C1" w:rsidRDefault="000E21B6" w:rsidP="00CD58C4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  <w:r w:rsidRPr="00DC64C1">
              <w:rPr>
                <w:rFonts w:cs="Arial"/>
                <w:b w:val="0"/>
                <w:sz w:val="14"/>
                <w:szCs w:val="14"/>
              </w:rPr>
              <w:t>46.501,32</w:t>
            </w:r>
          </w:p>
        </w:tc>
      </w:tr>
    </w:tbl>
    <w:p w:rsidR="00CB1036" w:rsidRPr="00CB1036" w:rsidRDefault="00CB1036" w:rsidP="00CB1036">
      <w:pPr>
        <w:jc w:val="right"/>
        <w:rPr>
          <w:rFonts w:ascii="Arial" w:hAnsi="Arial" w:cs="Arial"/>
          <w:sz w:val="13"/>
          <w:szCs w:val="13"/>
        </w:rPr>
      </w:pPr>
      <w:r w:rsidRPr="00CB1036">
        <w:rPr>
          <w:rFonts w:ascii="Arial" w:hAnsi="Arial" w:cs="Arial"/>
          <w:sz w:val="13"/>
          <w:szCs w:val="13"/>
        </w:rPr>
        <w:t>Continua</w:t>
      </w:r>
    </w:p>
    <w:p w:rsidR="00CB1036" w:rsidRDefault="00CB1036" w:rsidP="00CB1036">
      <w:pPr>
        <w:jc w:val="right"/>
        <w:rPr>
          <w:rFonts w:ascii="Arial" w:hAnsi="Arial" w:cs="Arial"/>
          <w:sz w:val="12"/>
          <w:szCs w:val="12"/>
        </w:rPr>
      </w:pPr>
    </w:p>
    <w:p w:rsidR="0053036F" w:rsidRDefault="0053036F" w:rsidP="00CB1036">
      <w:pPr>
        <w:jc w:val="right"/>
        <w:rPr>
          <w:rFonts w:ascii="Arial" w:hAnsi="Arial" w:cs="Arial"/>
          <w:sz w:val="12"/>
          <w:szCs w:val="12"/>
        </w:rPr>
      </w:pPr>
    </w:p>
    <w:p w:rsidR="00CB1036" w:rsidRPr="00CB1036" w:rsidRDefault="00CB1036" w:rsidP="00CB1036">
      <w:pPr>
        <w:rPr>
          <w:rFonts w:ascii="Arial" w:hAnsi="Arial" w:cs="Arial"/>
          <w:sz w:val="13"/>
          <w:szCs w:val="13"/>
        </w:rPr>
      </w:pPr>
      <w:r w:rsidRPr="00CB1036">
        <w:rPr>
          <w:rFonts w:ascii="Arial" w:hAnsi="Arial" w:cs="Arial"/>
          <w:sz w:val="13"/>
          <w:szCs w:val="13"/>
        </w:rPr>
        <w:lastRenderedPageBreak/>
        <w:t>Continuação</w:t>
      </w:r>
    </w:p>
    <w:tbl>
      <w:tblPr>
        <w:tblW w:w="9923" w:type="dxa"/>
        <w:tblInd w:w="-176" w:type="dxa"/>
        <w:tblBorders>
          <w:top w:val="single" w:sz="6" w:space="0" w:color="943634"/>
          <w:bottom w:val="single" w:sz="6" w:space="0" w:color="943634"/>
          <w:insideH w:val="single" w:sz="6" w:space="0" w:color="943634"/>
          <w:insideV w:val="single" w:sz="6" w:space="0" w:color="943634"/>
        </w:tblBorders>
        <w:tblLayout w:type="fixed"/>
        <w:tblLook w:val="04A0"/>
      </w:tblPr>
      <w:tblGrid>
        <w:gridCol w:w="1277"/>
        <w:gridCol w:w="1417"/>
        <w:gridCol w:w="5812"/>
        <w:gridCol w:w="1417"/>
      </w:tblGrid>
      <w:tr w:rsidR="00CB1036" w:rsidRPr="0053036F" w:rsidTr="00CB1036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1F497D" w:themeFill="text2"/>
          </w:tcPr>
          <w:p w:rsidR="00CB1036" w:rsidRPr="0053036F" w:rsidRDefault="00CB1036" w:rsidP="0053036F">
            <w:pPr>
              <w:spacing w:before="120" w:after="120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53036F">
              <w:rPr>
                <w:rFonts w:ascii="Arial" w:hAnsi="Arial"/>
                <w:b/>
                <w:color w:val="FFFFFF" w:themeColor="background1"/>
                <w:sz w:val="16"/>
              </w:rPr>
              <w:t>Processo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1F497D" w:themeFill="text2"/>
          </w:tcPr>
          <w:p w:rsidR="00CB1036" w:rsidRPr="0053036F" w:rsidRDefault="00CB1036" w:rsidP="0053036F">
            <w:pPr>
              <w:spacing w:before="120" w:after="120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53036F">
              <w:rPr>
                <w:rFonts w:ascii="Arial" w:hAnsi="Arial"/>
                <w:b/>
                <w:color w:val="FFFFFF" w:themeColor="background1"/>
                <w:sz w:val="16"/>
              </w:rPr>
              <w:t>Modalidade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1F497D" w:themeFill="text2"/>
          </w:tcPr>
          <w:p w:rsidR="00CB1036" w:rsidRPr="0053036F" w:rsidRDefault="00CB1036" w:rsidP="0053036F">
            <w:pPr>
              <w:spacing w:before="120" w:after="120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53036F">
              <w:rPr>
                <w:rFonts w:ascii="Arial" w:hAnsi="Arial"/>
                <w:b/>
                <w:color w:val="FFFFFF" w:themeColor="background1"/>
                <w:sz w:val="16"/>
              </w:rPr>
              <w:t>Objeto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1F497D" w:themeFill="text2"/>
          </w:tcPr>
          <w:p w:rsidR="00CB1036" w:rsidRPr="0053036F" w:rsidRDefault="00CB1036" w:rsidP="0053036F">
            <w:pPr>
              <w:spacing w:before="120" w:after="120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53036F">
              <w:rPr>
                <w:rFonts w:ascii="Arial" w:hAnsi="Arial"/>
                <w:b/>
                <w:color w:val="FFFFFF" w:themeColor="background1"/>
                <w:sz w:val="16"/>
              </w:rPr>
              <w:t>Valor R$</w:t>
            </w:r>
          </w:p>
        </w:tc>
      </w:tr>
      <w:tr w:rsidR="000E21B6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15/80098603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PREGÃO PRESENCIAL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15/2015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AQUISIÇÃO DE MATERIAL DE LIMPEZA E CONSERVAÇÃO.</w:t>
            </w:r>
          </w:p>
          <w:p w:rsidR="000E21B6" w:rsidRPr="000E21B6" w:rsidRDefault="000E21B6" w:rsidP="000E21B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b/>
                <w:sz w:val="14"/>
                <w:szCs w:val="14"/>
              </w:rPr>
              <w:t>Data da Homologação do Pregão Presencial: 05/05/2015</w:t>
            </w:r>
            <w:r w:rsidRPr="000E21B6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0E21B6" w:rsidRPr="00DC64C1" w:rsidRDefault="000E21B6" w:rsidP="00CD58C4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0E21B6" w:rsidRPr="00DC64C1" w:rsidRDefault="000E21B6" w:rsidP="00CD58C4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  <w:r w:rsidRPr="00DC64C1">
              <w:rPr>
                <w:rFonts w:cs="Arial"/>
                <w:b w:val="0"/>
                <w:sz w:val="14"/>
                <w:szCs w:val="14"/>
              </w:rPr>
              <w:t>2.942,67</w:t>
            </w:r>
          </w:p>
        </w:tc>
      </w:tr>
      <w:tr w:rsidR="000E21B6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15/80132127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bCs/>
                <w:sz w:val="14"/>
                <w:szCs w:val="14"/>
              </w:rPr>
              <w:t>RE-RATIFICAÇÃO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bCs/>
                <w:sz w:val="14"/>
                <w:szCs w:val="14"/>
              </w:rPr>
              <w:t>AO 4º TA AO  CO 52/2012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bCs/>
                <w:sz w:val="14"/>
                <w:szCs w:val="14"/>
              </w:rPr>
              <w:t xml:space="preserve">RE-RATIFICAÇÃO  DO  CO 52/2012 FIRMADO COM A </w:t>
            </w:r>
            <w:r w:rsidRPr="000E21B6">
              <w:rPr>
                <w:rFonts w:ascii="Arial" w:hAnsi="Arial" w:cs="Arial"/>
                <w:b/>
                <w:bCs/>
                <w:sz w:val="14"/>
                <w:szCs w:val="14"/>
              </w:rPr>
              <w:t>MAROCIDENTAL PROCESSAMENTO DE DADOS ME</w:t>
            </w:r>
            <w:r w:rsidRPr="000E21B6">
              <w:rPr>
                <w:rFonts w:ascii="Arial" w:hAnsi="Arial" w:cs="Arial"/>
                <w:bCs/>
                <w:sz w:val="14"/>
                <w:szCs w:val="14"/>
              </w:rPr>
              <w:t>.   FICA RETIFICADA A  CLÁUSULAS PRIMEIRA  DO 4º TERMO ADITIVO AO CONTRATO  Nº 52/2012, QUANTO A FUNDAMENTAÇÃO LEGAL QUE PASSA A SER ART. 57, IV da Lei Federal nº 8.666/93.</w:t>
            </w:r>
          </w:p>
          <w:p w:rsidR="000E21B6" w:rsidRPr="000E21B6" w:rsidRDefault="000E21B6" w:rsidP="000E21B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b/>
                <w:sz w:val="14"/>
                <w:szCs w:val="14"/>
              </w:rPr>
              <w:t>Data da Assinatura da Rerratificação: 18/05/2015.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0E21B6" w:rsidRPr="00DC64C1" w:rsidRDefault="000E21B6" w:rsidP="00CD58C4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</w:tc>
      </w:tr>
      <w:tr w:rsidR="000E21B6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15/80131902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bCs/>
                <w:sz w:val="14"/>
                <w:szCs w:val="14"/>
              </w:rPr>
              <w:t>RE-RATIFICAÇÃO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bCs/>
                <w:sz w:val="14"/>
                <w:szCs w:val="14"/>
              </w:rPr>
              <w:t>AO 2º TA AO  CO 13/2013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bCs/>
                <w:sz w:val="14"/>
                <w:szCs w:val="14"/>
              </w:rPr>
              <w:t xml:space="preserve">RE-RATIFICAÇÃO  DO  CO 13/2013 FIRMADO COM A </w:t>
            </w:r>
            <w:r w:rsidRPr="000E21B6">
              <w:rPr>
                <w:rFonts w:ascii="Arial" w:hAnsi="Arial" w:cs="Arial"/>
                <w:b/>
                <w:bCs/>
                <w:sz w:val="14"/>
                <w:szCs w:val="14"/>
              </w:rPr>
              <w:t>RBM</w:t>
            </w:r>
            <w:r w:rsidRPr="000E21B6">
              <w:rPr>
                <w:rFonts w:ascii="Arial" w:hAnsi="Arial" w:cs="Arial"/>
                <w:bCs/>
                <w:sz w:val="14"/>
                <w:szCs w:val="14"/>
              </w:rPr>
              <w:t xml:space="preserve"> - </w:t>
            </w:r>
            <w:r w:rsidRPr="000E21B6">
              <w:rPr>
                <w:rFonts w:ascii="Arial" w:hAnsi="Arial" w:cs="Arial"/>
                <w:b/>
                <w:bCs/>
                <w:sz w:val="14"/>
                <w:szCs w:val="14"/>
              </w:rPr>
              <w:t>SOLUÇÕES PARA GERENCIAMENTO DA INFORMAÇÃO LTDA EPP</w:t>
            </w:r>
            <w:r w:rsidRPr="000E21B6">
              <w:rPr>
                <w:rFonts w:ascii="Arial" w:hAnsi="Arial" w:cs="Arial"/>
                <w:bCs/>
                <w:sz w:val="14"/>
                <w:szCs w:val="14"/>
              </w:rPr>
              <w:t>.   FICA RETIFICADA A  CLÁUSULAS PRIMEIRA  DO 2º TERMO ADITIVO AO CONTRATO  Nº 13/2013, QUANTO A FUNDAMENTAÇÃO LEGAL QUE PASSA A SER ART. 57, IV da Lei Federal nº 8.666/93.</w:t>
            </w:r>
          </w:p>
          <w:p w:rsidR="000E21B6" w:rsidRPr="000E21B6" w:rsidRDefault="000E21B6" w:rsidP="000E21B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b/>
                <w:sz w:val="14"/>
                <w:szCs w:val="14"/>
              </w:rPr>
              <w:t>Data da Assinatura da Rerratificação: 18/05/2015.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0E21B6" w:rsidRPr="00DC64C1" w:rsidRDefault="000E21B6" w:rsidP="00CD58C4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</w:tc>
      </w:tr>
      <w:tr w:rsidR="000E21B6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15/80132046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bCs/>
                <w:sz w:val="14"/>
                <w:szCs w:val="14"/>
              </w:rPr>
              <w:t>RE-RATIFICAÇÃO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bCs/>
                <w:sz w:val="14"/>
                <w:szCs w:val="14"/>
              </w:rPr>
              <w:t>AO 2º TA AO  CO 36/2013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bCs/>
                <w:sz w:val="14"/>
                <w:szCs w:val="14"/>
              </w:rPr>
              <w:t xml:space="preserve">RE-RATIFICAÇÃO  DO  CO 36/2013 FIRMADO COM A </w:t>
            </w:r>
            <w:r w:rsidRPr="000E21B6">
              <w:rPr>
                <w:rFonts w:ascii="Arial" w:hAnsi="Arial" w:cs="Arial"/>
                <w:b/>
                <w:bCs/>
                <w:sz w:val="14"/>
                <w:szCs w:val="14"/>
              </w:rPr>
              <w:t>PD CASE COMÉRCIO DE INFORMÁTICA LTDA.</w:t>
            </w:r>
            <w:r w:rsidRPr="000E21B6">
              <w:rPr>
                <w:rFonts w:ascii="Arial" w:hAnsi="Arial" w:cs="Arial"/>
                <w:bCs/>
                <w:sz w:val="14"/>
                <w:szCs w:val="14"/>
              </w:rPr>
              <w:t>.   FICA RETIFICADA A  CLÁUSULAS PRIMEIRA  DO 2º TERMO ADITIVO AO CONTRATO  Nº 52/2012, QUANTO A FUNDAMENTAÇÃO LEGAL QUE PASSA A SER ART. 57, IV da Lei Federal nº 8.666/93.</w:t>
            </w:r>
          </w:p>
          <w:p w:rsidR="000E21B6" w:rsidRPr="000E21B6" w:rsidRDefault="000E21B6" w:rsidP="000E21B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b/>
                <w:sz w:val="14"/>
                <w:szCs w:val="14"/>
              </w:rPr>
              <w:t>Data da Assinatura da Rerratificação: 18/05/2015.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0E21B6" w:rsidRPr="00DC64C1" w:rsidRDefault="000E21B6" w:rsidP="00CD58C4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</w:tc>
      </w:tr>
      <w:tr w:rsidR="000E21B6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15/80104930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bCs/>
                <w:sz w:val="14"/>
                <w:szCs w:val="14"/>
              </w:rPr>
              <w:t>INEXIGIBILIDADE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bCs/>
                <w:sz w:val="14"/>
                <w:szCs w:val="14"/>
              </w:rPr>
              <w:t>DE LICITAÇÃO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bCs/>
                <w:sz w:val="14"/>
                <w:szCs w:val="14"/>
              </w:rPr>
              <w:t>17/2015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bCs/>
                <w:sz w:val="14"/>
                <w:szCs w:val="14"/>
              </w:rPr>
              <w:t xml:space="preserve">INEXIGIBILIDADE DE LICITAÇÃO COM </w:t>
            </w:r>
            <w:r w:rsidRPr="000E21B6">
              <w:rPr>
                <w:rFonts w:ascii="Arial" w:hAnsi="Arial" w:cs="Arial"/>
                <w:b/>
                <w:bCs/>
                <w:sz w:val="14"/>
                <w:szCs w:val="14"/>
              </w:rPr>
              <w:t>RBS ZERO HORA EDITORA JORNALÍSTICA S/A</w:t>
            </w:r>
            <w:r w:rsidRPr="000E21B6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Pr="000E21B6"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Pr="000E21B6">
              <w:rPr>
                <w:rFonts w:ascii="Arial" w:hAnsi="Arial" w:cs="Arial"/>
                <w:bCs/>
                <w:sz w:val="14"/>
                <w:szCs w:val="14"/>
              </w:rPr>
              <w:t xml:space="preserve"> PARA ASSINATURA ANUAL DO JORNAL.</w:t>
            </w:r>
          </w:p>
          <w:p w:rsidR="000E21B6" w:rsidRPr="000E21B6" w:rsidRDefault="000E21B6" w:rsidP="000E21B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bCs/>
                <w:sz w:val="14"/>
                <w:szCs w:val="14"/>
              </w:rPr>
              <w:t>PARA O TRIBUNAL DE CONTAS DO ESTADO DE SC.</w:t>
            </w:r>
          </w:p>
          <w:p w:rsidR="000E21B6" w:rsidRPr="000E21B6" w:rsidRDefault="000E21B6" w:rsidP="000E21B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b/>
                <w:sz w:val="14"/>
                <w:szCs w:val="14"/>
              </w:rPr>
              <w:t>Data da Assinatura da Inexigibilidade de Licitação 12/05/2015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0E21B6" w:rsidRPr="00DC64C1" w:rsidRDefault="000E21B6" w:rsidP="00CD58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0E21B6" w:rsidRPr="00DC64C1" w:rsidRDefault="000E21B6" w:rsidP="00CD58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0E21B6" w:rsidRPr="00DC64C1" w:rsidRDefault="000E21B6" w:rsidP="00CD58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0E21B6" w:rsidRPr="00DC64C1" w:rsidRDefault="000E21B6" w:rsidP="00CD58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64C1">
              <w:rPr>
                <w:rFonts w:ascii="Arial" w:hAnsi="Arial" w:cs="Arial"/>
                <w:sz w:val="14"/>
                <w:szCs w:val="14"/>
              </w:rPr>
              <w:t>18.319,30</w:t>
            </w:r>
          </w:p>
        </w:tc>
      </w:tr>
      <w:tr w:rsidR="000E21B6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ADM 15/80105073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DISPENSA DE LICITAÇÃO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Nº 18/2015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DISPENSA DE LICITAÇÃO COM</w:t>
            </w:r>
            <w:r w:rsidRPr="000E21B6">
              <w:rPr>
                <w:rFonts w:ascii="Arial" w:hAnsi="Arial" w:cs="Arial"/>
                <w:b/>
                <w:sz w:val="14"/>
                <w:szCs w:val="14"/>
              </w:rPr>
              <w:t xml:space="preserve"> EDITORA NOTÍCIAS DO DIA  LTDA,</w:t>
            </w:r>
            <w:r w:rsidRPr="000E21B6">
              <w:rPr>
                <w:rFonts w:ascii="Arial" w:hAnsi="Arial" w:cs="Arial"/>
                <w:sz w:val="14"/>
                <w:szCs w:val="14"/>
              </w:rPr>
              <w:t xml:space="preserve">  PARA ASSINATURA ANUAL DO JORNAL.</w:t>
            </w:r>
          </w:p>
          <w:p w:rsidR="000E21B6" w:rsidRPr="000E21B6" w:rsidRDefault="000E21B6" w:rsidP="000E21B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b/>
                <w:sz w:val="14"/>
                <w:szCs w:val="14"/>
              </w:rPr>
              <w:t>Data da assinatura da Dispensa de Licitação: 04/05/2015.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0E21B6" w:rsidRPr="00DC64C1" w:rsidRDefault="000E21B6" w:rsidP="00CD58C4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0E21B6" w:rsidRPr="00DC64C1" w:rsidRDefault="000E21B6" w:rsidP="00CD58C4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0E21B6" w:rsidRPr="00DC64C1" w:rsidRDefault="000E21B6" w:rsidP="00CD58C4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C64C1">
              <w:rPr>
                <w:rFonts w:ascii="Arial" w:hAnsi="Arial" w:cs="Arial"/>
                <w:bCs/>
                <w:sz w:val="14"/>
                <w:szCs w:val="14"/>
              </w:rPr>
              <w:t>3.600,00</w:t>
            </w:r>
          </w:p>
        </w:tc>
      </w:tr>
      <w:tr w:rsidR="000E21B6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15/80104859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bCs/>
                <w:sz w:val="14"/>
                <w:szCs w:val="14"/>
              </w:rPr>
              <w:t>INEXIGIBILIDADE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bCs/>
                <w:sz w:val="14"/>
                <w:szCs w:val="14"/>
              </w:rPr>
              <w:t>DE LICITAÇÃO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bCs/>
                <w:sz w:val="14"/>
                <w:szCs w:val="14"/>
              </w:rPr>
              <w:t>16/2015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bCs/>
                <w:sz w:val="14"/>
                <w:szCs w:val="14"/>
              </w:rPr>
              <w:t xml:space="preserve">INEXIGIBILIDADE DE LICITAÇÃO COM </w:t>
            </w:r>
            <w:r w:rsidRPr="000E21B6">
              <w:rPr>
                <w:rFonts w:ascii="Arial" w:hAnsi="Arial" w:cs="Arial"/>
                <w:b/>
                <w:bCs/>
                <w:sz w:val="14"/>
                <w:szCs w:val="14"/>
              </w:rPr>
              <w:t>FOLHA DA MANHÃ S/A.,</w:t>
            </w:r>
            <w:r w:rsidRPr="000E21B6">
              <w:rPr>
                <w:rFonts w:ascii="Arial" w:hAnsi="Arial" w:cs="Arial"/>
                <w:bCs/>
                <w:sz w:val="14"/>
                <w:szCs w:val="14"/>
              </w:rPr>
              <w:t xml:space="preserve"> PARA ASSINATURA ANUAL DO JORNAL.</w:t>
            </w:r>
          </w:p>
          <w:p w:rsidR="000E21B6" w:rsidRPr="000E21B6" w:rsidRDefault="000E21B6" w:rsidP="000E21B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bCs/>
                <w:sz w:val="14"/>
                <w:szCs w:val="14"/>
              </w:rPr>
              <w:t>PARA O TRIBUNAL DE CONTAS DO ESTADO DE SC.</w:t>
            </w:r>
          </w:p>
          <w:p w:rsidR="000E21B6" w:rsidRPr="000E21B6" w:rsidRDefault="000E21B6" w:rsidP="000E21B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b/>
                <w:sz w:val="14"/>
                <w:szCs w:val="14"/>
              </w:rPr>
              <w:t>Data da Assinatura da Inexigibilidade de Licitação 12/05/2015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0E21B6" w:rsidRPr="00DC64C1" w:rsidRDefault="000E21B6" w:rsidP="00CD58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0E21B6" w:rsidRPr="00DC64C1" w:rsidRDefault="000E21B6" w:rsidP="00CD58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0E21B6" w:rsidRPr="00DC64C1" w:rsidRDefault="000E21B6" w:rsidP="00CD58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0E21B6" w:rsidRPr="00DC64C1" w:rsidRDefault="000E21B6" w:rsidP="00CD58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64C1">
              <w:rPr>
                <w:rFonts w:ascii="Arial" w:hAnsi="Arial" w:cs="Arial"/>
                <w:sz w:val="14"/>
                <w:szCs w:val="14"/>
              </w:rPr>
              <w:t>16.974,00</w:t>
            </w:r>
          </w:p>
        </w:tc>
      </w:tr>
      <w:tr w:rsidR="000E21B6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15/80140731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bCs/>
                <w:sz w:val="14"/>
                <w:szCs w:val="14"/>
              </w:rPr>
              <w:t>3º TERMO ADITIVO AO CO 21/2013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 xml:space="preserve">TERCEIRO TERMO ADITIVO AO CONTRATO 21/2013, FIRMADO COM EMPRESA </w:t>
            </w:r>
            <w:r w:rsidRPr="000E21B6">
              <w:rPr>
                <w:rFonts w:ascii="Arial" w:hAnsi="Arial" w:cs="Arial"/>
                <w:b/>
                <w:sz w:val="14"/>
                <w:szCs w:val="14"/>
              </w:rPr>
              <w:t xml:space="preserve">PROSERV ASSESSORIA E CONSULTORIA DE PESSOAL LTDA. </w:t>
            </w:r>
            <w:r w:rsidRPr="000E21B6">
              <w:rPr>
                <w:rFonts w:ascii="Arial" w:hAnsi="Arial" w:cs="Arial"/>
                <w:sz w:val="14"/>
                <w:szCs w:val="14"/>
              </w:rPr>
              <w:t xml:space="preserve"> FICA ALTERADA A CLÁUSULA TERCEIRA DO CONTRATO ORIGINAL, REDUZINDO 3 VAGAS NO POSTO DE SERVIÇOS DE INFORMÁTICA.</w:t>
            </w:r>
          </w:p>
          <w:p w:rsidR="000E21B6" w:rsidRPr="000E21B6" w:rsidRDefault="000E21B6" w:rsidP="000E21B6">
            <w:pPr>
              <w:pStyle w:val="Corpodetexto"/>
              <w:ind w:right="141"/>
              <w:rPr>
                <w:rFonts w:cs="Arial"/>
                <w:b/>
                <w:bCs/>
                <w:sz w:val="14"/>
                <w:szCs w:val="14"/>
              </w:rPr>
            </w:pPr>
            <w:r w:rsidRPr="000E21B6">
              <w:rPr>
                <w:rFonts w:cs="Arial"/>
                <w:b/>
                <w:bCs/>
                <w:sz w:val="14"/>
                <w:szCs w:val="14"/>
              </w:rPr>
              <w:t>Data da Assinatura do Termo Aditivo:  18/05/2015.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0E21B6" w:rsidRPr="00DC64C1" w:rsidRDefault="000E21B6" w:rsidP="00CD58C4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0E21B6" w:rsidRPr="00DC64C1" w:rsidRDefault="000E21B6" w:rsidP="00CD58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0E21B6" w:rsidRPr="00DC64C1" w:rsidRDefault="000E21B6" w:rsidP="00CD58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0E21B6" w:rsidRPr="00DC64C1" w:rsidRDefault="000E21B6" w:rsidP="00CD58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0E21B6" w:rsidRPr="00DC64C1" w:rsidRDefault="000E21B6" w:rsidP="00CD58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64C1">
              <w:rPr>
                <w:rFonts w:ascii="Arial" w:hAnsi="Arial" w:cs="Arial"/>
                <w:sz w:val="14"/>
                <w:szCs w:val="14"/>
              </w:rPr>
              <w:t>1.926,72</w:t>
            </w:r>
          </w:p>
        </w:tc>
      </w:tr>
      <w:tr w:rsidR="000E21B6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15/80147078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bCs/>
                <w:sz w:val="14"/>
                <w:szCs w:val="14"/>
              </w:rPr>
              <w:t>TERMO DE RESCISÃO CO 24/2012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 xml:space="preserve">TERMO DE RESCISÃO DO CONTRATO Nº 24/2012  COM </w:t>
            </w:r>
            <w:r w:rsidRPr="000E21B6">
              <w:rPr>
                <w:rFonts w:ascii="Arial" w:hAnsi="Arial" w:cs="Arial"/>
                <w:b/>
                <w:sz w:val="14"/>
                <w:szCs w:val="14"/>
              </w:rPr>
              <w:t>HUMAN SERVIÇOS PARA COMUNICAÇÃO MÓVEL LTDA</w:t>
            </w:r>
            <w:r w:rsidRPr="000E21B6">
              <w:rPr>
                <w:rFonts w:ascii="Arial" w:hAnsi="Arial" w:cs="Arial"/>
                <w:sz w:val="14"/>
                <w:szCs w:val="14"/>
              </w:rPr>
              <w:t>., PRESTAÇÃO DE SERVIÇOS DE SOLUÇÃO DE SMS(Shot Message Service).</w:t>
            </w:r>
          </w:p>
          <w:p w:rsidR="000E21B6" w:rsidRPr="000E21B6" w:rsidRDefault="000E21B6" w:rsidP="00CD58C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b/>
                <w:sz w:val="14"/>
                <w:szCs w:val="14"/>
              </w:rPr>
              <w:t xml:space="preserve">Data da </w:t>
            </w:r>
            <w:r w:rsidR="00CD58C4"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Pr="000E21B6">
              <w:rPr>
                <w:rFonts w:ascii="Arial" w:hAnsi="Arial" w:cs="Arial"/>
                <w:b/>
                <w:sz w:val="14"/>
                <w:szCs w:val="14"/>
              </w:rPr>
              <w:t>ssinatura do Termo de Rescisão: 29/05/2015.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0E21B6" w:rsidRPr="00DC64C1" w:rsidRDefault="000E21B6" w:rsidP="00CD58C4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</w:tc>
      </w:tr>
      <w:tr w:rsidR="000E21B6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15/80121869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PREGÃO PRESENCIAL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20/2015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CONTRATAÇÃO DE SERVIÇO DE EMISSÃO DE CERTIFICADOS DIGITAIS PADRÃO ICP-BRASIL.</w:t>
            </w:r>
          </w:p>
          <w:p w:rsidR="000E21B6" w:rsidRPr="000E21B6" w:rsidRDefault="000E21B6" w:rsidP="000E21B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b/>
                <w:sz w:val="14"/>
                <w:szCs w:val="14"/>
              </w:rPr>
              <w:t>Data da Homologação do Pregão Presencial: 18/05/2015.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0E21B6" w:rsidRPr="00DC64C1" w:rsidRDefault="000E21B6" w:rsidP="00CD58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0E21B6" w:rsidRPr="00DC64C1" w:rsidRDefault="000E21B6" w:rsidP="00CD58C4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  <w:r w:rsidRPr="00DC64C1">
              <w:rPr>
                <w:rFonts w:cs="Arial"/>
                <w:b w:val="0"/>
                <w:sz w:val="14"/>
                <w:szCs w:val="14"/>
              </w:rPr>
              <w:t>9.590,00</w:t>
            </w:r>
          </w:p>
        </w:tc>
      </w:tr>
      <w:tr w:rsidR="000E21B6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15/80144800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CONTRATO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Nº 14/2015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bCs/>
                <w:sz w:val="14"/>
                <w:szCs w:val="14"/>
              </w:rPr>
              <w:t xml:space="preserve">CONTRATO FIRMADO COM </w:t>
            </w:r>
            <w:r w:rsidRPr="000E21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 EMPRESA </w:t>
            </w:r>
            <w:r w:rsidRPr="000E21B6">
              <w:rPr>
                <w:rFonts w:ascii="Arial" w:hAnsi="Arial" w:cs="Arial"/>
                <w:b/>
                <w:sz w:val="14"/>
                <w:szCs w:val="14"/>
              </w:rPr>
              <w:t xml:space="preserve"> SERASA S.A PARA</w:t>
            </w:r>
            <w:r w:rsidRPr="000E21B6">
              <w:rPr>
                <w:rFonts w:ascii="Arial" w:hAnsi="Arial" w:cs="Arial"/>
                <w:sz w:val="14"/>
                <w:szCs w:val="14"/>
              </w:rPr>
              <w:t xml:space="preserve"> PARA   FORNECIMENTO  DE SERVIÇO DE EMISSÃO DE CERTIFICADOS DIGITAIS PADRÃO ICP-BRASIL.</w:t>
            </w:r>
          </w:p>
          <w:p w:rsidR="000E21B6" w:rsidRPr="000E21B6" w:rsidRDefault="000E21B6" w:rsidP="000E21B6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E21B6">
              <w:rPr>
                <w:rFonts w:ascii="Arial" w:hAnsi="Arial" w:cs="Arial"/>
                <w:b/>
                <w:sz w:val="14"/>
                <w:szCs w:val="14"/>
              </w:rPr>
              <w:t>Data da assinatura  contrato 19/05/2015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0E21B6" w:rsidRPr="00DC64C1" w:rsidRDefault="000E21B6" w:rsidP="00CD58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0E21B6" w:rsidRPr="00DC64C1" w:rsidRDefault="000E21B6" w:rsidP="00CD58C4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0E21B6" w:rsidRPr="00DC64C1" w:rsidRDefault="000E21B6" w:rsidP="00CD58C4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  <w:r w:rsidRPr="00DC64C1">
              <w:rPr>
                <w:rFonts w:cs="Arial"/>
                <w:b w:val="0"/>
                <w:sz w:val="14"/>
                <w:szCs w:val="14"/>
              </w:rPr>
              <w:t>9.590,00</w:t>
            </w:r>
          </w:p>
        </w:tc>
      </w:tr>
      <w:tr w:rsidR="000E21B6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15/80096147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PREGÃO PRESENCIAL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13/2015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AQUISIÇÃO DE MATERIAL DE PAPEL SULFITE  para o TCE/SC.</w:t>
            </w:r>
          </w:p>
          <w:p w:rsidR="000E21B6" w:rsidRPr="000E21B6" w:rsidRDefault="000E21B6" w:rsidP="000E21B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b/>
                <w:sz w:val="14"/>
                <w:szCs w:val="14"/>
              </w:rPr>
              <w:t>Data da Homologação do Pregão Presencial: 02/06/2015.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0E21B6" w:rsidRPr="00DC64C1" w:rsidRDefault="000E21B6" w:rsidP="00CD58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0E21B6" w:rsidRPr="00DC64C1" w:rsidRDefault="000E21B6" w:rsidP="00CD58C4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  <w:r w:rsidRPr="00DC64C1">
              <w:rPr>
                <w:rFonts w:cs="Arial"/>
                <w:b w:val="0"/>
                <w:sz w:val="14"/>
                <w:szCs w:val="14"/>
              </w:rPr>
              <w:t>42.000,00</w:t>
            </w:r>
          </w:p>
        </w:tc>
      </w:tr>
      <w:tr w:rsidR="000E21B6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15/80170215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bCs/>
                <w:sz w:val="14"/>
                <w:szCs w:val="14"/>
              </w:rPr>
              <w:t>INEXIGIBILIDADE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bCs/>
                <w:sz w:val="14"/>
                <w:szCs w:val="14"/>
              </w:rPr>
              <w:t>DE LICITAÇÃO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bCs/>
                <w:sz w:val="14"/>
                <w:szCs w:val="14"/>
              </w:rPr>
              <w:t>27/2015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bCs/>
                <w:sz w:val="14"/>
                <w:szCs w:val="14"/>
              </w:rPr>
              <w:t xml:space="preserve">INEXIGIBILIDADE DE LICITAÇÃO PARA ASSINATURA DA  </w:t>
            </w:r>
            <w:r w:rsidRPr="000E21B6">
              <w:rPr>
                <w:rFonts w:ascii="Arial" w:hAnsi="Arial" w:cs="Arial"/>
                <w:b/>
                <w:bCs/>
                <w:sz w:val="14"/>
                <w:szCs w:val="14"/>
              </w:rPr>
              <w:t>BIBLIOTECA DIGITAL FÓRUM DE DIREITO PÚBLICO-BID</w:t>
            </w:r>
            <w:r w:rsidRPr="000E21B6">
              <w:rPr>
                <w:rFonts w:ascii="Arial" w:hAnsi="Arial" w:cs="Arial"/>
                <w:bCs/>
                <w:sz w:val="14"/>
                <w:szCs w:val="14"/>
              </w:rPr>
              <w:t xml:space="preserve"> PELO PERÍODO DE 12 MESES.</w:t>
            </w:r>
          </w:p>
          <w:p w:rsidR="000E21B6" w:rsidRPr="000E21B6" w:rsidRDefault="000E21B6" w:rsidP="000E21B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bCs/>
                <w:sz w:val="14"/>
                <w:szCs w:val="14"/>
              </w:rPr>
              <w:t>PARA O TRIBUNAL DE CONTAS DO ESTADO DE SC.</w:t>
            </w:r>
          </w:p>
          <w:p w:rsidR="000E21B6" w:rsidRPr="000E21B6" w:rsidRDefault="000E21B6" w:rsidP="000E21B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b/>
                <w:sz w:val="14"/>
                <w:szCs w:val="14"/>
              </w:rPr>
              <w:t>Data da Assinatura da Inexigibilidade de Licitação 22/06/2015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0E21B6" w:rsidRPr="00DC64C1" w:rsidRDefault="000E21B6" w:rsidP="00CD58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0E21B6" w:rsidRPr="00DC64C1" w:rsidRDefault="000E21B6" w:rsidP="00CD58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0E21B6" w:rsidRPr="00DC64C1" w:rsidRDefault="000E21B6" w:rsidP="00CD58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0E21B6" w:rsidRPr="00DC64C1" w:rsidRDefault="000E21B6" w:rsidP="00CD58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64C1">
              <w:rPr>
                <w:rFonts w:ascii="Arial" w:hAnsi="Arial" w:cs="Arial"/>
                <w:sz w:val="14"/>
                <w:szCs w:val="14"/>
              </w:rPr>
              <w:t>76.914,00</w:t>
            </w:r>
          </w:p>
        </w:tc>
      </w:tr>
      <w:tr w:rsidR="000E21B6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15/80170134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CONTRATO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Nº 18/2015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bCs/>
                <w:sz w:val="14"/>
                <w:szCs w:val="14"/>
              </w:rPr>
              <w:t xml:space="preserve">CONTRATO FIRMADO COM </w:t>
            </w:r>
            <w:r w:rsidRPr="000E21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 EMPRESA </w:t>
            </w:r>
            <w:r w:rsidRPr="000E21B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E21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EDITORA FORUM LTDA.</w:t>
            </w:r>
            <w:r w:rsidRPr="000E21B6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0E21B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E21B6">
              <w:rPr>
                <w:rFonts w:ascii="Arial" w:hAnsi="Arial" w:cs="Arial"/>
                <w:bCs/>
                <w:sz w:val="14"/>
                <w:szCs w:val="14"/>
              </w:rPr>
              <w:t xml:space="preserve"> PARA ASSINATURA DA BIBLIOTECA DIGITAL PELO PERÍODO DE 12 MESES.</w:t>
            </w:r>
          </w:p>
          <w:p w:rsidR="000E21B6" w:rsidRPr="000E21B6" w:rsidRDefault="000E21B6" w:rsidP="000E21B6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E21B6">
              <w:rPr>
                <w:rFonts w:ascii="Arial" w:hAnsi="Arial" w:cs="Arial"/>
                <w:b/>
                <w:sz w:val="14"/>
                <w:szCs w:val="14"/>
              </w:rPr>
              <w:t>Data da assinatura  contrato 22/06/2015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0E21B6" w:rsidRPr="00DC64C1" w:rsidRDefault="000E21B6" w:rsidP="00CD58C4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0E21B6" w:rsidRPr="00DC64C1" w:rsidRDefault="000E21B6" w:rsidP="00CD58C4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0E21B6" w:rsidRPr="00DC64C1" w:rsidRDefault="000E21B6" w:rsidP="00CD58C4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  <w:r w:rsidRPr="00DC64C1">
              <w:rPr>
                <w:rFonts w:cs="Arial"/>
                <w:b w:val="0"/>
                <w:sz w:val="14"/>
                <w:szCs w:val="14"/>
              </w:rPr>
              <w:t>76.914,00</w:t>
            </w:r>
          </w:p>
        </w:tc>
      </w:tr>
      <w:tr w:rsidR="000E21B6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15/80172692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bCs/>
                <w:sz w:val="14"/>
                <w:szCs w:val="14"/>
              </w:rPr>
              <w:t>INEXIGIBILIDADE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bCs/>
                <w:sz w:val="14"/>
                <w:szCs w:val="14"/>
              </w:rPr>
              <w:t>DE LICITAÇÃO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bCs/>
                <w:sz w:val="14"/>
                <w:szCs w:val="14"/>
              </w:rPr>
              <w:t>29/2015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bCs/>
                <w:sz w:val="14"/>
                <w:szCs w:val="14"/>
              </w:rPr>
              <w:t>INEXIGIBILIDADE DE LICITAÇÃO COM INSIGNE MAGISTÉRIO E TREINAMENTO JURÍDICOS LTDA. PARA CONTRATAÇÃO DE CURSO PRESENCIAL PARA TURMA DE 40 SERVIDORES, A SER REALIZADO NO  TRIBUNAL DE CONTAS DO ESTADO DE SC.A SER MINISTRADO PELO AUDITOR FEDERAL DE CONTROLE EXTERNO DO TCU PROF.LUIZ FELIPE BEZERRA ALMEIDA SIMÕES.SOBRE NOVO REGIME DAS MICROEMPRESAS E O IMPACTO NAS LICITAÇÕES PÚBLICAS.</w:t>
            </w:r>
          </w:p>
          <w:p w:rsidR="000E21B6" w:rsidRPr="000E21B6" w:rsidRDefault="000E21B6" w:rsidP="000E21B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b/>
                <w:sz w:val="14"/>
                <w:szCs w:val="14"/>
              </w:rPr>
              <w:t>Data da Assinatura da Inexigibilidade de Licitação 22/06/2015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0E21B6" w:rsidRPr="00DC64C1" w:rsidRDefault="000E21B6" w:rsidP="00CD58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0E21B6" w:rsidRPr="00DC64C1" w:rsidRDefault="000E21B6" w:rsidP="00CD58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0E21B6" w:rsidRPr="00DC64C1" w:rsidRDefault="000E21B6" w:rsidP="00CD58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0E21B6" w:rsidRPr="00DC64C1" w:rsidRDefault="000E21B6" w:rsidP="00CD58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0E21B6" w:rsidRPr="00DC64C1" w:rsidRDefault="000E21B6" w:rsidP="00CD58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0E21B6" w:rsidRPr="00DC64C1" w:rsidRDefault="000E21B6" w:rsidP="00CD58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0E21B6" w:rsidRPr="00DC64C1" w:rsidRDefault="000E21B6" w:rsidP="00CD58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64C1">
              <w:rPr>
                <w:rFonts w:ascii="Arial" w:hAnsi="Arial" w:cs="Arial"/>
                <w:sz w:val="14"/>
                <w:szCs w:val="14"/>
              </w:rPr>
              <w:t>20.000,00</w:t>
            </w:r>
          </w:p>
        </w:tc>
      </w:tr>
      <w:tr w:rsidR="000E21B6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15/80137358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bCs/>
                <w:sz w:val="14"/>
                <w:szCs w:val="14"/>
              </w:rPr>
              <w:t>INEXIGIBILIDADE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bCs/>
                <w:sz w:val="14"/>
                <w:szCs w:val="14"/>
              </w:rPr>
              <w:t>DE LICITAÇÃO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Nº 23/2015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INEXIGIBILIDADE DE LICITAÇÃO COM</w:t>
            </w:r>
            <w:r w:rsidRPr="000E21B6">
              <w:rPr>
                <w:rFonts w:ascii="Arial" w:hAnsi="Arial" w:cs="Arial"/>
                <w:b/>
                <w:sz w:val="14"/>
                <w:szCs w:val="14"/>
              </w:rPr>
              <w:t xml:space="preserve"> O ESTADO DE SÃO PAULO,</w:t>
            </w:r>
            <w:r w:rsidRPr="000E21B6">
              <w:rPr>
                <w:rFonts w:ascii="Arial" w:hAnsi="Arial" w:cs="Arial"/>
                <w:sz w:val="14"/>
                <w:szCs w:val="14"/>
              </w:rPr>
              <w:t xml:space="preserve">  PARA ASSINATURA ANUAL DO JORNAL.</w:t>
            </w:r>
          </w:p>
          <w:p w:rsidR="000E21B6" w:rsidRPr="000E21B6" w:rsidRDefault="000E21B6" w:rsidP="000E21B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b/>
                <w:sz w:val="14"/>
                <w:szCs w:val="14"/>
              </w:rPr>
              <w:t>Data da assinatura da Dispensa de Licitação: 04/05/2015.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0E21B6" w:rsidRPr="00DC64C1" w:rsidRDefault="000E21B6" w:rsidP="00CD58C4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0E21B6" w:rsidRPr="00DC64C1" w:rsidRDefault="000E21B6" w:rsidP="00CD58C4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0E21B6" w:rsidRPr="00DC64C1" w:rsidRDefault="000E21B6" w:rsidP="00CD58C4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C64C1">
              <w:rPr>
                <w:rFonts w:ascii="Arial" w:hAnsi="Arial" w:cs="Arial"/>
                <w:bCs/>
                <w:sz w:val="14"/>
                <w:szCs w:val="14"/>
              </w:rPr>
              <w:t>2.210,84</w:t>
            </w:r>
          </w:p>
        </w:tc>
      </w:tr>
      <w:tr w:rsidR="000E21B6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15/80122407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CONVITE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21/2015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AQUISIÇÃO DE LIVROS</w:t>
            </w:r>
          </w:p>
          <w:p w:rsidR="000E21B6" w:rsidRPr="000E21B6" w:rsidRDefault="000E21B6" w:rsidP="000E21B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b/>
                <w:sz w:val="14"/>
                <w:szCs w:val="14"/>
              </w:rPr>
              <w:t>Data da Homologação do Pregão Presencial: 03/06/2015</w:t>
            </w:r>
            <w:r w:rsidRPr="000E21B6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0E21B6" w:rsidRPr="00DC64C1" w:rsidRDefault="000E21B6" w:rsidP="00CD58C4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0E21B6" w:rsidRPr="00DC64C1" w:rsidRDefault="000E21B6" w:rsidP="00CD58C4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  <w:r w:rsidRPr="00DC64C1">
              <w:rPr>
                <w:rFonts w:cs="Arial"/>
                <w:b w:val="0"/>
                <w:sz w:val="14"/>
                <w:szCs w:val="14"/>
              </w:rPr>
              <w:t>17.664,13</w:t>
            </w:r>
          </w:p>
        </w:tc>
      </w:tr>
    </w:tbl>
    <w:p w:rsidR="00CB1036" w:rsidRDefault="00CB1036" w:rsidP="00CB1036">
      <w:pPr>
        <w:jc w:val="right"/>
        <w:rPr>
          <w:rFonts w:ascii="Arial" w:hAnsi="Arial" w:cs="Arial"/>
          <w:sz w:val="12"/>
          <w:szCs w:val="12"/>
        </w:rPr>
      </w:pPr>
      <w:r w:rsidRPr="00CB1036">
        <w:rPr>
          <w:rFonts w:ascii="Arial" w:hAnsi="Arial" w:cs="Arial"/>
          <w:sz w:val="12"/>
          <w:szCs w:val="12"/>
        </w:rPr>
        <w:t>Continua</w:t>
      </w:r>
    </w:p>
    <w:p w:rsidR="00CB1036" w:rsidRDefault="00CB1036" w:rsidP="00CB1036">
      <w:pPr>
        <w:jc w:val="right"/>
        <w:rPr>
          <w:rFonts w:ascii="Arial" w:hAnsi="Arial" w:cs="Arial"/>
          <w:sz w:val="12"/>
          <w:szCs w:val="12"/>
        </w:rPr>
      </w:pPr>
    </w:p>
    <w:p w:rsidR="00CB1036" w:rsidRDefault="00CB1036" w:rsidP="00CB1036">
      <w:pPr>
        <w:jc w:val="right"/>
        <w:rPr>
          <w:rFonts w:ascii="Arial" w:hAnsi="Arial" w:cs="Arial"/>
          <w:sz w:val="12"/>
          <w:szCs w:val="12"/>
        </w:rPr>
      </w:pPr>
    </w:p>
    <w:p w:rsidR="00CB1036" w:rsidRDefault="00CB1036" w:rsidP="00CB1036">
      <w:pPr>
        <w:jc w:val="right"/>
        <w:rPr>
          <w:rFonts w:ascii="Arial" w:hAnsi="Arial" w:cs="Arial"/>
          <w:sz w:val="12"/>
          <w:szCs w:val="12"/>
        </w:rPr>
      </w:pPr>
    </w:p>
    <w:p w:rsidR="00CB1036" w:rsidRDefault="00CB1036" w:rsidP="00CB1036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Continuação</w:t>
      </w:r>
    </w:p>
    <w:tbl>
      <w:tblPr>
        <w:tblW w:w="9923" w:type="dxa"/>
        <w:tblInd w:w="-176" w:type="dxa"/>
        <w:tblBorders>
          <w:top w:val="single" w:sz="6" w:space="0" w:color="943634"/>
          <w:bottom w:val="single" w:sz="6" w:space="0" w:color="943634"/>
          <w:insideH w:val="single" w:sz="6" w:space="0" w:color="943634"/>
          <w:insideV w:val="single" w:sz="6" w:space="0" w:color="943634"/>
        </w:tblBorders>
        <w:tblLayout w:type="fixed"/>
        <w:tblLook w:val="04A0"/>
      </w:tblPr>
      <w:tblGrid>
        <w:gridCol w:w="1277"/>
        <w:gridCol w:w="1417"/>
        <w:gridCol w:w="5812"/>
        <w:gridCol w:w="1417"/>
      </w:tblGrid>
      <w:tr w:rsidR="00CB1036" w:rsidRPr="00CB1036" w:rsidTr="00CB1036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1F497D" w:themeFill="text2"/>
          </w:tcPr>
          <w:p w:rsidR="00CB1036" w:rsidRPr="00CB1036" w:rsidRDefault="00CB1036" w:rsidP="00CB1036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CB1036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Processo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1F497D" w:themeFill="text2"/>
          </w:tcPr>
          <w:p w:rsidR="00CB1036" w:rsidRPr="00CB1036" w:rsidRDefault="00CB1036" w:rsidP="00CB1036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CB1036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Modalidade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1F497D" w:themeFill="text2"/>
          </w:tcPr>
          <w:p w:rsidR="00CB1036" w:rsidRPr="00CB1036" w:rsidRDefault="00CB1036" w:rsidP="00CB1036">
            <w:pPr>
              <w:jc w:val="both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CB1036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Objeto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1F497D" w:themeFill="text2"/>
          </w:tcPr>
          <w:p w:rsidR="00CB1036" w:rsidRPr="00CB1036" w:rsidRDefault="00CB1036" w:rsidP="00CB1036">
            <w:pPr>
              <w:pStyle w:val="Ttulo5"/>
              <w:jc w:val="right"/>
              <w:rPr>
                <w:rFonts w:cs="Arial"/>
                <w:b w:val="0"/>
                <w:color w:val="FFFFFF" w:themeColor="background1"/>
                <w:sz w:val="14"/>
                <w:szCs w:val="14"/>
              </w:rPr>
            </w:pPr>
            <w:r w:rsidRPr="00CB1036">
              <w:rPr>
                <w:rFonts w:cs="Arial"/>
                <w:b w:val="0"/>
                <w:color w:val="FFFFFF" w:themeColor="background1"/>
                <w:sz w:val="14"/>
                <w:szCs w:val="14"/>
              </w:rPr>
              <w:t>Valor R$</w:t>
            </w:r>
          </w:p>
        </w:tc>
      </w:tr>
      <w:tr w:rsidR="000E21B6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15/80094101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CONVITE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11/2015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AQUISIÇÃO DE MATERIAL DE EXPEDIENTE</w:t>
            </w:r>
          </w:p>
          <w:p w:rsidR="000E21B6" w:rsidRPr="000E21B6" w:rsidRDefault="000E21B6" w:rsidP="000E21B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b/>
                <w:sz w:val="14"/>
                <w:szCs w:val="14"/>
              </w:rPr>
              <w:t>Data da Homologação do Pregão Presencial: 16/06/2015</w:t>
            </w:r>
            <w:r w:rsidRPr="000E21B6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0E21B6" w:rsidRPr="00DC64C1" w:rsidRDefault="000E21B6" w:rsidP="00CD58C4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0E21B6" w:rsidRPr="00DC64C1" w:rsidRDefault="000E21B6" w:rsidP="00CD58C4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0E21B6" w:rsidRPr="00DC64C1" w:rsidRDefault="000E21B6" w:rsidP="00CD58C4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  <w:r w:rsidRPr="00DC64C1">
              <w:rPr>
                <w:rFonts w:cs="Arial"/>
                <w:b w:val="0"/>
                <w:sz w:val="14"/>
                <w:szCs w:val="14"/>
              </w:rPr>
              <w:t>12.265,24</w:t>
            </w:r>
          </w:p>
        </w:tc>
      </w:tr>
      <w:tr w:rsidR="000E21B6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15/80063800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PREGÃO PRESENCIAL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05/2015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AQUISIÇÃO DE VACINAS.</w:t>
            </w:r>
          </w:p>
          <w:p w:rsidR="00CD58C4" w:rsidRDefault="00CD58C4" w:rsidP="000E21B6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E21B6" w:rsidRPr="000E21B6" w:rsidRDefault="000E21B6" w:rsidP="000E21B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b/>
                <w:sz w:val="14"/>
                <w:szCs w:val="14"/>
              </w:rPr>
              <w:t>Data da Homologação do Pregão Presencial: 16/04/2015</w:t>
            </w:r>
            <w:r w:rsidRPr="000E21B6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0E21B6" w:rsidRPr="00DC64C1" w:rsidRDefault="000E21B6" w:rsidP="00CD58C4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0E21B6" w:rsidRPr="00DC64C1" w:rsidRDefault="000E21B6" w:rsidP="00CD58C4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0E21B6" w:rsidRPr="00DC64C1" w:rsidRDefault="000E21B6" w:rsidP="00CD58C4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  <w:r w:rsidRPr="00DC64C1">
              <w:rPr>
                <w:rFonts w:cs="Arial"/>
                <w:b w:val="0"/>
                <w:sz w:val="14"/>
                <w:szCs w:val="14"/>
              </w:rPr>
              <w:t>11.371,50</w:t>
            </w:r>
          </w:p>
        </w:tc>
      </w:tr>
      <w:tr w:rsidR="000E21B6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sz w:val="14"/>
                <w:szCs w:val="14"/>
              </w:rPr>
              <w:t>15/80151180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bCs/>
                <w:sz w:val="14"/>
                <w:szCs w:val="14"/>
              </w:rPr>
              <w:t>RE-RATIFICAÇÃO</w:t>
            </w:r>
          </w:p>
          <w:p w:rsidR="000E21B6" w:rsidRPr="000E21B6" w:rsidRDefault="000E21B6" w:rsidP="000E21B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bCs/>
                <w:sz w:val="14"/>
                <w:szCs w:val="14"/>
              </w:rPr>
              <w:t>A IL Nº 16/2015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0E21B6" w:rsidRDefault="000E21B6" w:rsidP="000E21B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0E21B6">
              <w:rPr>
                <w:rFonts w:ascii="Arial" w:hAnsi="Arial" w:cs="Arial"/>
                <w:bCs/>
                <w:sz w:val="14"/>
                <w:szCs w:val="14"/>
              </w:rPr>
              <w:t xml:space="preserve">RE-RATIFICAÇÃO  DO  CO 52/2012 FIRMADO COM A </w:t>
            </w:r>
            <w:r w:rsidRPr="000E21B6">
              <w:rPr>
                <w:rFonts w:ascii="Arial" w:hAnsi="Arial" w:cs="Arial"/>
                <w:b/>
                <w:bCs/>
                <w:sz w:val="14"/>
                <w:szCs w:val="14"/>
              </w:rPr>
              <w:t>FOLHA DE SÃO PAULO</w:t>
            </w:r>
            <w:r w:rsidRPr="000E21B6">
              <w:rPr>
                <w:rFonts w:ascii="Arial" w:hAnsi="Arial" w:cs="Arial"/>
                <w:bCs/>
                <w:sz w:val="14"/>
                <w:szCs w:val="14"/>
              </w:rPr>
              <w:t>.   FICA RETIFICADA O ITEM 1 EM SUA QUANTIDADE PASSANDO DE 15 PARA 14 ASSINATURAS.</w:t>
            </w:r>
          </w:p>
          <w:p w:rsidR="000E21B6" w:rsidRPr="000E21B6" w:rsidRDefault="000E21B6" w:rsidP="000E21B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21B6">
              <w:rPr>
                <w:rFonts w:ascii="Arial" w:hAnsi="Arial" w:cs="Arial"/>
                <w:b/>
                <w:sz w:val="14"/>
                <w:szCs w:val="14"/>
              </w:rPr>
              <w:t>Data da Assinatura da Rerratificação: 1º/06/2015.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0E21B6" w:rsidRPr="00DC64C1" w:rsidRDefault="000E21B6" w:rsidP="00CD58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0E21B6" w:rsidRPr="00DC64C1" w:rsidRDefault="000E21B6" w:rsidP="00CD58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0E21B6" w:rsidRPr="00DC64C1" w:rsidRDefault="000E21B6" w:rsidP="00CD58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0E21B6" w:rsidRPr="00DC64C1" w:rsidRDefault="000E21B6" w:rsidP="00CD58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64C1">
              <w:rPr>
                <w:rFonts w:ascii="Arial" w:hAnsi="Arial" w:cs="Arial"/>
                <w:sz w:val="14"/>
                <w:szCs w:val="14"/>
              </w:rPr>
              <w:t>15.842,40</w:t>
            </w:r>
          </w:p>
        </w:tc>
      </w:tr>
      <w:tr w:rsidR="000E21B6" w:rsidRPr="00CD58C4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CD58C4" w:rsidRDefault="000E21B6" w:rsidP="000E21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58C4">
              <w:rPr>
                <w:rFonts w:ascii="Arial" w:hAnsi="Arial" w:cs="Arial"/>
                <w:color w:val="000000"/>
                <w:sz w:val="14"/>
                <w:szCs w:val="14"/>
              </w:rPr>
              <w:t xml:space="preserve">ADM </w:t>
            </w:r>
          </w:p>
          <w:p w:rsidR="000E21B6" w:rsidRPr="00CD58C4" w:rsidRDefault="000E21B6" w:rsidP="000E21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58C4">
              <w:rPr>
                <w:rFonts w:ascii="Arial" w:hAnsi="Arial" w:cs="Arial"/>
                <w:color w:val="000000"/>
                <w:sz w:val="14"/>
                <w:szCs w:val="14"/>
              </w:rPr>
              <w:t>15/80143080</w:t>
            </w:r>
          </w:p>
          <w:p w:rsidR="000E21B6" w:rsidRPr="00CD58C4" w:rsidRDefault="000E21B6" w:rsidP="000E21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CD58C4" w:rsidRDefault="000E21B6" w:rsidP="000E21B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CD58C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DL 24/2015</w:t>
            </w:r>
          </w:p>
          <w:p w:rsidR="000E21B6" w:rsidRPr="00CD58C4" w:rsidRDefault="000E21B6" w:rsidP="000E21B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CD58C4" w:rsidRDefault="000E21B6" w:rsidP="000E21B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58C4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DISPENSA DE LICITAÇÃO COM </w:t>
            </w:r>
            <w:r w:rsidRPr="00CD58C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UDESC</w:t>
            </w:r>
            <w:r w:rsidRPr="00CD58C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-</w:t>
            </w:r>
            <w:r w:rsidRPr="00CD58C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UNIVERSIDADE  DO ESTADO DE SANTA CATARINA</w:t>
            </w:r>
            <w:r w:rsidRPr="00CD58C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CD58C4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 PARA CAPACITAÇÕES DE  SERVIDORES DA CONTRATANTE EM NÍVEL DE MESTRADO NA ÁREA DE ADMINISTRAÇÃO,</w:t>
            </w:r>
            <w:r w:rsidRPr="00CD58C4">
              <w:rPr>
                <w:rFonts w:ascii="Arial" w:hAnsi="Arial" w:cs="Arial"/>
                <w:color w:val="000000"/>
                <w:sz w:val="14"/>
                <w:szCs w:val="14"/>
              </w:rPr>
              <w:t>SERÃO PATROCINADAS PELA CONTRATANTE 5(CINCO) VAGAS PARA INGRESSO EM 2015.</w:t>
            </w:r>
          </w:p>
          <w:p w:rsidR="000E21B6" w:rsidRPr="00CD58C4" w:rsidRDefault="000E21B6" w:rsidP="000E21B6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CD58C4">
              <w:rPr>
                <w:rFonts w:ascii="Arial" w:hAnsi="Arial" w:cs="Arial"/>
                <w:b/>
                <w:color w:val="000000"/>
                <w:sz w:val="14"/>
                <w:szCs w:val="14"/>
              </w:rPr>
              <w:t>Data da Assinatura da Dispensa de Licitação 03/06/2015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0E21B6" w:rsidRPr="00DC64C1" w:rsidRDefault="000E21B6" w:rsidP="00CD58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E21B6" w:rsidRPr="00DC64C1" w:rsidRDefault="000E21B6" w:rsidP="00CD58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E21B6" w:rsidRPr="00DC64C1" w:rsidRDefault="000E21B6" w:rsidP="00CD58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E21B6" w:rsidRPr="00DC64C1" w:rsidRDefault="000E21B6" w:rsidP="00CD58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E21B6" w:rsidRPr="00DC64C1" w:rsidRDefault="000E21B6" w:rsidP="00CD58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C64C1">
              <w:rPr>
                <w:rFonts w:ascii="Arial" w:hAnsi="Arial" w:cs="Arial"/>
                <w:color w:val="000000"/>
                <w:sz w:val="14"/>
                <w:szCs w:val="14"/>
              </w:rPr>
              <w:t>224.500,00</w:t>
            </w:r>
          </w:p>
        </w:tc>
      </w:tr>
      <w:tr w:rsidR="000E21B6" w:rsidRPr="00CD58C4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CD58C4" w:rsidRDefault="000E21B6" w:rsidP="000E21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58C4">
              <w:rPr>
                <w:rFonts w:ascii="Arial" w:hAnsi="Arial" w:cs="Arial"/>
                <w:color w:val="000000"/>
                <w:sz w:val="14"/>
                <w:szCs w:val="14"/>
              </w:rPr>
              <w:t xml:space="preserve">ADM </w:t>
            </w:r>
          </w:p>
          <w:p w:rsidR="000E21B6" w:rsidRPr="00CD58C4" w:rsidRDefault="000E21B6" w:rsidP="000E21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58C4">
              <w:rPr>
                <w:rFonts w:ascii="Arial" w:hAnsi="Arial" w:cs="Arial"/>
                <w:color w:val="000000"/>
                <w:sz w:val="14"/>
                <w:szCs w:val="14"/>
              </w:rPr>
              <w:t>15/80143161</w:t>
            </w:r>
          </w:p>
          <w:p w:rsidR="000E21B6" w:rsidRPr="00CD58C4" w:rsidRDefault="000E21B6" w:rsidP="000E21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CD58C4" w:rsidRDefault="000E21B6" w:rsidP="000E21B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CD58C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CO-13/2015</w:t>
            </w:r>
          </w:p>
          <w:p w:rsidR="000E21B6" w:rsidRPr="00CD58C4" w:rsidRDefault="000E21B6" w:rsidP="000E21B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0E21B6" w:rsidRPr="00CD58C4" w:rsidRDefault="000E21B6" w:rsidP="000E21B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58C4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CONTRATO FIRMADO COM </w:t>
            </w:r>
            <w:r w:rsidRPr="00CD58C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 EMPRESA </w:t>
            </w:r>
            <w:r w:rsidRPr="00CD58C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Pr="00CD58C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UDESC- UNIVERSIDADE  DO ESTADO DE SANTA CATARINA</w:t>
            </w:r>
            <w:r w:rsidRPr="00CD58C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CD58C4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PARA CAPACITAÇÕES DE  SERVIDORES DA CONTRATANTE EM NÍVEL DE MESTRADO NA ÁREA DE ADMINISTRAÇÃO</w:t>
            </w:r>
            <w:r w:rsidRPr="00CD58C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, </w:t>
            </w:r>
            <w:r w:rsidRPr="00CD58C4">
              <w:rPr>
                <w:rFonts w:ascii="Arial" w:hAnsi="Arial" w:cs="Arial"/>
                <w:color w:val="000000"/>
                <w:sz w:val="14"/>
                <w:szCs w:val="14"/>
              </w:rPr>
              <w:t>SERÃO PATROCINADAS PELA CONTRATANTE 5(CINCO) VAGAS PARA INGRESSO EM 2015.</w:t>
            </w:r>
          </w:p>
          <w:p w:rsidR="000E21B6" w:rsidRPr="00CD58C4" w:rsidRDefault="000E21B6" w:rsidP="00CD58C4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CD58C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Data da </w:t>
            </w:r>
            <w:r w:rsidR="00CD58C4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A</w:t>
            </w:r>
            <w:r w:rsidRPr="00CD58C4">
              <w:rPr>
                <w:rFonts w:ascii="Arial" w:hAnsi="Arial" w:cs="Arial"/>
                <w:b/>
                <w:color w:val="000000"/>
                <w:sz w:val="14"/>
                <w:szCs w:val="14"/>
              </w:rPr>
              <w:t>ssinatura  do Contrato 03/06/2015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0E21B6" w:rsidRPr="00DC64C1" w:rsidRDefault="000E21B6" w:rsidP="00CD58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E21B6" w:rsidRPr="00DC64C1" w:rsidRDefault="000E21B6" w:rsidP="00CD58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E21B6" w:rsidRPr="00DC64C1" w:rsidRDefault="000E21B6" w:rsidP="00CD58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E21B6" w:rsidRPr="00DC64C1" w:rsidRDefault="000E21B6" w:rsidP="00CD58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E21B6" w:rsidRPr="00DC64C1" w:rsidRDefault="000E21B6" w:rsidP="00CD58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E21B6" w:rsidRPr="00DC64C1" w:rsidRDefault="000E21B6" w:rsidP="00CD58C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C64C1">
              <w:rPr>
                <w:rFonts w:ascii="Arial" w:hAnsi="Arial" w:cs="Arial"/>
                <w:color w:val="000000"/>
                <w:sz w:val="14"/>
                <w:szCs w:val="14"/>
              </w:rPr>
              <w:t>224.500,00</w:t>
            </w:r>
          </w:p>
        </w:tc>
      </w:tr>
    </w:tbl>
    <w:p w:rsidR="00D32592" w:rsidRPr="00434083" w:rsidRDefault="00D32592" w:rsidP="00D32592">
      <w:pPr>
        <w:pStyle w:val="xl24"/>
        <w:spacing w:before="0" w:after="0"/>
        <w:ind w:hanging="284"/>
        <w:rPr>
          <w:b w:val="0"/>
          <w:sz w:val="13"/>
          <w:szCs w:val="13"/>
        </w:rPr>
      </w:pPr>
      <w:r w:rsidRPr="00434083">
        <w:rPr>
          <w:b w:val="0"/>
          <w:sz w:val="13"/>
          <w:szCs w:val="13"/>
        </w:rPr>
        <w:t>Fonte: Auditoria Interna</w:t>
      </w:r>
    </w:p>
    <w:p w:rsidR="00D32592" w:rsidRDefault="00D32592" w:rsidP="00D32592">
      <w:pPr>
        <w:pStyle w:val="xl24"/>
        <w:spacing w:before="0" w:after="0"/>
        <w:rPr>
          <w:sz w:val="22"/>
        </w:rPr>
      </w:pPr>
    </w:p>
    <w:p w:rsidR="00E533F6" w:rsidRDefault="00E533F6" w:rsidP="00FD344A">
      <w:pPr>
        <w:pStyle w:val="xl24"/>
        <w:spacing w:before="0" w:after="0"/>
        <w:rPr>
          <w:color w:val="1F497D" w:themeColor="text2"/>
          <w:sz w:val="22"/>
        </w:rPr>
      </w:pPr>
    </w:p>
    <w:p w:rsidR="00D32592" w:rsidRPr="00033529" w:rsidRDefault="00D32592" w:rsidP="00FD344A">
      <w:pPr>
        <w:pStyle w:val="xl24"/>
        <w:spacing w:before="0" w:after="0"/>
        <w:rPr>
          <w:color w:val="1F497D" w:themeColor="text2"/>
          <w:sz w:val="22"/>
        </w:rPr>
      </w:pPr>
      <w:r w:rsidRPr="00033529">
        <w:rPr>
          <w:color w:val="1F497D" w:themeColor="text2"/>
          <w:sz w:val="22"/>
        </w:rPr>
        <w:t xml:space="preserve">3.3. </w:t>
      </w:r>
      <w:r w:rsidR="00FD344A" w:rsidRPr="00033529">
        <w:rPr>
          <w:color w:val="1F497D" w:themeColor="text2"/>
          <w:sz w:val="22"/>
        </w:rPr>
        <w:t>Gestão de pessoas</w:t>
      </w:r>
    </w:p>
    <w:p w:rsidR="00B12D92" w:rsidRDefault="00B12D92" w:rsidP="00FD344A">
      <w:pPr>
        <w:pStyle w:val="xl24"/>
        <w:spacing w:before="0" w:after="0"/>
        <w:rPr>
          <w:b w:val="0"/>
          <w:sz w:val="22"/>
        </w:rPr>
      </w:pPr>
    </w:p>
    <w:p w:rsidR="00D32592" w:rsidRDefault="00D32592" w:rsidP="00D32592">
      <w:pPr>
        <w:pStyle w:val="Recuodecorpodetexto2"/>
        <w:jc w:val="both"/>
        <w:rPr>
          <w:sz w:val="22"/>
        </w:rPr>
      </w:pPr>
      <w:r>
        <w:rPr>
          <w:sz w:val="22"/>
        </w:rPr>
        <w:t>O controle dos atos de nomeação, posse, exoneração, aposentadoria, licença, substituição, designação para comissões e demais atos, é atribuição d</w:t>
      </w:r>
      <w:r w:rsidR="00537AB7">
        <w:rPr>
          <w:sz w:val="22"/>
        </w:rPr>
        <w:t>a</w:t>
      </w:r>
      <w:r>
        <w:rPr>
          <w:sz w:val="22"/>
        </w:rPr>
        <w:t xml:space="preserve"> Diretoria de </w:t>
      </w:r>
      <w:r w:rsidR="00537AB7">
        <w:rPr>
          <w:sz w:val="22"/>
        </w:rPr>
        <w:t>Gestão de Pessoas, criada pela Resolução N.TC-0089/2014</w:t>
      </w:r>
      <w:r>
        <w:rPr>
          <w:sz w:val="22"/>
        </w:rPr>
        <w:t>.</w:t>
      </w:r>
    </w:p>
    <w:p w:rsidR="00D32592" w:rsidRDefault="00D32592" w:rsidP="00D32592">
      <w:pPr>
        <w:pStyle w:val="Recuodecorpodetexto2"/>
        <w:jc w:val="both"/>
        <w:rPr>
          <w:sz w:val="22"/>
        </w:rPr>
      </w:pPr>
    </w:p>
    <w:p w:rsidR="00D32592" w:rsidRPr="00033529" w:rsidRDefault="00D32592" w:rsidP="00D32592">
      <w:pPr>
        <w:pStyle w:val="Recuodecorpodetexto2"/>
        <w:ind w:firstLine="0"/>
        <w:jc w:val="both"/>
        <w:rPr>
          <w:color w:val="1F497D" w:themeColor="text2"/>
          <w:sz w:val="22"/>
        </w:rPr>
      </w:pPr>
      <w:r w:rsidRPr="00033529">
        <w:rPr>
          <w:color w:val="1F497D" w:themeColor="text2"/>
          <w:sz w:val="22"/>
        </w:rPr>
        <w:t>3.3.1. Quadro de Pessoal do TCE/SC</w:t>
      </w:r>
    </w:p>
    <w:p w:rsidR="00D32592" w:rsidRDefault="00D32592" w:rsidP="00D32592">
      <w:pPr>
        <w:pStyle w:val="Recuodecorpodetexto2"/>
        <w:ind w:firstLine="0"/>
        <w:jc w:val="both"/>
      </w:pPr>
    </w:p>
    <w:p w:rsidR="00D32592" w:rsidRPr="009F5F73" w:rsidRDefault="00D32592" w:rsidP="00D32592">
      <w:pPr>
        <w:pStyle w:val="Recuodecorpodetexto2"/>
        <w:jc w:val="both"/>
        <w:rPr>
          <w:sz w:val="22"/>
        </w:rPr>
      </w:pPr>
      <w:r>
        <w:rPr>
          <w:sz w:val="22"/>
        </w:rPr>
        <w:t xml:space="preserve">A </w:t>
      </w:r>
      <w:r w:rsidR="006C56E7">
        <w:rPr>
          <w:sz w:val="22"/>
        </w:rPr>
        <w:t>Tabela 16</w:t>
      </w:r>
      <w:r w:rsidRPr="001157A1">
        <w:rPr>
          <w:sz w:val="22"/>
        </w:rPr>
        <w:t xml:space="preserve"> demonstra o número de servidores lotados no Tribunal, de acordo com as categorias funcionais, no final </w:t>
      </w:r>
      <w:r w:rsidRPr="00F60D6C">
        <w:rPr>
          <w:sz w:val="22"/>
        </w:rPr>
        <w:t xml:space="preserve">do </w:t>
      </w:r>
      <w:r w:rsidR="006B1CC9">
        <w:rPr>
          <w:sz w:val="22"/>
        </w:rPr>
        <w:t>segundo</w:t>
      </w:r>
      <w:r w:rsidR="005879FD" w:rsidRPr="00F60D6C">
        <w:rPr>
          <w:sz w:val="22"/>
        </w:rPr>
        <w:t xml:space="preserve"> trimestre</w:t>
      </w:r>
      <w:r w:rsidR="005879FD">
        <w:rPr>
          <w:sz w:val="22"/>
        </w:rPr>
        <w:t xml:space="preserve"> </w:t>
      </w:r>
      <w:r w:rsidRPr="001157A1">
        <w:rPr>
          <w:sz w:val="22"/>
        </w:rPr>
        <w:t>de 201</w:t>
      </w:r>
      <w:r w:rsidR="00A7445F">
        <w:rPr>
          <w:sz w:val="22"/>
        </w:rPr>
        <w:t>5</w:t>
      </w:r>
      <w:r w:rsidRPr="001157A1">
        <w:rPr>
          <w:sz w:val="22"/>
        </w:rPr>
        <w:t xml:space="preserve">. Como se observa, o Tribunal dispõe </w:t>
      </w:r>
      <w:r w:rsidRPr="006A648A">
        <w:rPr>
          <w:sz w:val="22"/>
        </w:rPr>
        <w:t xml:space="preserve">de </w:t>
      </w:r>
      <w:r w:rsidRPr="000F2362">
        <w:rPr>
          <w:sz w:val="22"/>
        </w:rPr>
        <w:t>7</w:t>
      </w:r>
      <w:r w:rsidR="007B69A3" w:rsidRPr="000F2362">
        <w:rPr>
          <w:sz w:val="22"/>
        </w:rPr>
        <w:t>9</w:t>
      </w:r>
      <w:r w:rsidR="00F50E8E" w:rsidRPr="000F2362">
        <w:rPr>
          <w:sz w:val="22"/>
        </w:rPr>
        <w:t>0</w:t>
      </w:r>
      <w:r w:rsidRPr="000F2362">
        <w:rPr>
          <w:sz w:val="22"/>
        </w:rPr>
        <w:t xml:space="preserve"> cargos, com um índice de ocupação de</w:t>
      </w:r>
      <w:r w:rsidRPr="00AA563B">
        <w:rPr>
          <w:color w:val="FF0000"/>
          <w:sz w:val="22"/>
        </w:rPr>
        <w:t xml:space="preserve"> </w:t>
      </w:r>
      <w:r w:rsidR="009F5F73" w:rsidRPr="00556EB0">
        <w:rPr>
          <w:sz w:val="22"/>
        </w:rPr>
        <w:t>64,</w:t>
      </w:r>
      <w:r w:rsidR="009F7B05" w:rsidRPr="00556EB0">
        <w:rPr>
          <w:sz w:val="22"/>
        </w:rPr>
        <w:t>30</w:t>
      </w:r>
      <w:r w:rsidRPr="00556EB0">
        <w:rPr>
          <w:sz w:val="22"/>
        </w:rPr>
        <w:t>% (</w:t>
      </w:r>
      <w:r w:rsidR="006E52F5" w:rsidRPr="00556EB0">
        <w:rPr>
          <w:sz w:val="22"/>
        </w:rPr>
        <w:t>sessenta</w:t>
      </w:r>
      <w:r w:rsidR="00B12D92" w:rsidRPr="00556EB0">
        <w:rPr>
          <w:sz w:val="22"/>
        </w:rPr>
        <w:t xml:space="preserve"> </w:t>
      </w:r>
      <w:r w:rsidR="008E6964" w:rsidRPr="00556EB0">
        <w:rPr>
          <w:sz w:val="22"/>
        </w:rPr>
        <w:t xml:space="preserve">e </w:t>
      </w:r>
      <w:r w:rsidR="009F5F73" w:rsidRPr="00556EB0">
        <w:rPr>
          <w:sz w:val="22"/>
        </w:rPr>
        <w:t>quatro</w:t>
      </w:r>
      <w:r w:rsidR="008E6964" w:rsidRPr="00556EB0">
        <w:rPr>
          <w:sz w:val="22"/>
        </w:rPr>
        <w:t xml:space="preserve"> </w:t>
      </w:r>
      <w:r w:rsidR="006E52F5" w:rsidRPr="00556EB0">
        <w:rPr>
          <w:sz w:val="22"/>
        </w:rPr>
        <w:t xml:space="preserve">vírgula </w:t>
      </w:r>
      <w:r w:rsidR="009F7B05" w:rsidRPr="00556EB0">
        <w:rPr>
          <w:sz w:val="22"/>
        </w:rPr>
        <w:t>trinta</w:t>
      </w:r>
      <w:r w:rsidR="009F5F73" w:rsidRPr="00556EB0">
        <w:rPr>
          <w:sz w:val="22"/>
        </w:rPr>
        <w:t xml:space="preserve"> </w:t>
      </w:r>
      <w:r w:rsidRPr="00F60D6C">
        <w:rPr>
          <w:sz w:val="22"/>
        </w:rPr>
        <w:t xml:space="preserve">por cento). No período, </w:t>
      </w:r>
      <w:r w:rsidRPr="00556EB0">
        <w:rPr>
          <w:sz w:val="22"/>
        </w:rPr>
        <w:t>houve</w:t>
      </w:r>
      <w:r w:rsidR="00FE297C" w:rsidRPr="00556EB0">
        <w:rPr>
          <w:sz w:val="22"/>
        </w:rPr>
        <w:t xml:space="preserve"> </w:t>
      </w:r>
      <w:r w:rsidR="00556EB0" w:rsidRPr="00556EB0">
        <w:rPr>
          <w:sz w:val="22"/>
        </w:rPr>
        <w:t>8</w:t>
      </w:r>
      <w:r w:rsidR="00FE297C" w:rsidRPr="00556EB0">
        <w:rPr>
          <w:sz w:val="22"/>
        </w:rPr>
        <w:t xml:space="preserve"> (</w:t>
      </w:r>
      <w:r w:rsidR="00556EB0" w:rsidRPr="00556EB0">
        <w:rPr>
          <w:sz w:val="22"/>
        </w:rPr>
        <w:t>oito</w:t>
      </w:r>
      <w:r w:rsidR="00FE297C" w:rsidRPr="00556EB0">
        <w:rPr>
          <w:sz w:val="22"/>
        </w:rPr>
        <w:t>) admiss</w:t>
      </w:r>
      <w:r w:rsidR="007B69A3" w:rsidRPr="00556EB0">
        <w:rPr>
          <w:sz w:val="22"/>
        </w:rPr>
        <w:t>ões</w:t>
      </w:r>
      <w:r w:rsidR="00FE297C" w:rsidRPr="00556EB0">
        <w:rPr>
          <w:sz w:val="22"/>
        </w:rPr>
        <w:t xml:space="preserve"> e </w:t>
      </w:r>
      <w:r w:rsidRPr="00556EB0">
        <w:rPr>
          <w:sz w:val="22"/>
        </w:rPr>
        <w:t xml:space="preserve"> </w:t>
      </w:r>
      <w:r w:rsidR="009F5F73" w:rsidRPr="00556EB0">
        <w:rPr>
          <w:sz w:val="22"/>
        </w:rPr>
        <w:t xml:space="preserve">5 vacâncias, sendo </w:t>
      </w:r>
      <w:r w:rsidR="00556EB0" w:rsidRPr="00556EB0">
        <w:rPr>
          <w:sz w:val="22"/>
        </w:rPr>
        <w:t>4</w:t>
      </w:r>
      <w:r w:rsidR="009F5F73" w:rsidRPr="00556EB0">
        <w:rPr>
          <w:sz w:val="22"/>
        </w:rPr>
        <w:t xml:space="preserve"> (</w:t>
      </w:r>
      <w:r w:rsidR="00556EB0" w:rsidRPr="00556EB0">
        <w:rPr>
          <w:sz w:val="22"/>
        </w:rPr>
        <w:t>quatro</w:t>
      </w:r>
      <w:r w:rsidR="009F5F73" w:rsidRPr="00556EB0">
        <w:rPr>
          <w:sz w:val="22"/>
        </w:rPr>
        <w:t xml:space="preserve">), decorrentes de aposentadorias e </w:t>
      </w:r>
      <w:r w:rsidR="00556EB0" w:rsidRPr="00556EB0">
        <w:rPr>
          <w:sz w:val="22"/>
        </w:rPr>
        <w:t>1</w:t>
      </w:r>
      <w:r w:rsidR="009F5F73" w:rsidRPr="00556EB0">
        <w:rPr>
          <w:sz w:val="22"/>
        </w:rPr>
        <w:t xml:space="preserve"> (</w:t>
      </w:r>
      <w:r w:rsidR="00556EB0" w:rsidRPr="00556EB0">
        <w:rPr>
          <w:sz w:val="22"/>
        </w:rPr>
        <w:t>uma</w:t>
      </w:r>
      <w:r w:rsidR="009F5F73" w:rsidRPr="00556EB0">
        <w:rPr>
          <w:sz w:val="22"/>
        </w:rPr>
        <w:t>)</w:t>
      </w:r>
      <w:r w:rsidRPr="00556EB0">
        <w:rPr>
          <w:sz w:val="22"/>
        </w:rPr>
        <w:t xml:space="preserve"> </w:t>
      </w:r>
      <w:r w:rsidR="00556EB0" w:rsidRPr="00556EB0">
        <w:rPr>
          <w:sz w:val="22"/>
        </w:rPr>
        <w:t>por</w:t>
      </w:r>
      <w:r w:rsidRPr="00556EB0">
        <w:rPr>
          <w:sz w:val="22"/>
        </w:rPr>
        <w:t xml:space="preserve"> exoneraç</w:t>
      </w:r>
      <w:r w:rsidR="00556EB0" w:rsidRPr="00556EB0">
        <w:rPr>
          <w:sz w:val="22"/>
        </w:rPr>
        <w:t>ão</w:t>
      </w:r>
      <w:r w:rsidR="00661E46" w:rsidRPr="00556EB0">
        <w:rPr>
          <w:sz w:val="22"/>
        </w:rPr>
        <w:t>.</w:t>
      </w:r>
      <w:r w:rsidR="001F5C46" w:rsidRPr="009F5F73">
        <w:rPr>
          <w:sz w:val="22"/>
        </w:rPr>
        <w:t xml:space="preserve"> </w:t>
      </w:r>
    </w:p>
    <w:p w:rsidR="00D32592" w:rsidRDefault="00D32592" w:rsidP="00D32592">
      <w:pPr>
        <w:pStyle w:val="Recuodecorpodetexto2"/>
        <w:ind w:firstLine="0"/>
        <w:jc w:val="both"/>
        <w:rPr>
          <w:b/>
          <w:sz w:val="22"/>
        </w:rPr>
      </w:pPr>
    </w:p>
    <w:p w:rsidR="00D32592" w:rsidRPr="009E671A" w:rsidRDefault="00D32592" w:rsidP="00D32592">
      <w:pPr>
        <w:pStyle w:val="Recuodecorpodetexto2"/>
        <w:ind w:firstLine="0"/>
        <w:jc w:val="both"/>
        <w:rPr>
          <w:b/>
          <w:color w:val="1F497D" w:themeColor="text2"/>
          <w:sz w:val="22"/>
        </w:rPr>
      </w:pPr>
      <w:r w:rsidRPr="009E671A">
        <w:rPr>
          <w:b/>
          <w:color w:val="1F497D" w:themeColor="text2"/>
          <w:sz w:val="22"/>
        </w:rPr>
        <w:t>TABELA 1</w:t>
      </w:r>
      <w:r w:rsidR="00040631" w:rsidRPr="009E671A">
        <w:rPr>
          <w:b/>
          <w:color w:val="1F497D" w:themeColor="text2"/>
          <w:sz w:val="22"/>
        </w:rPr>
        <w:t>6</w:t>
      </w:r>
      <w:r w:rsidRPr="009E671A">
        <w:rPr>
          <w:b/>
          <w:color w:val="1F497D" w:themeColor="text2"/>
          <w:sz w:val="22"/>
        </w:rPr>
        <w:t xml:space="preserve"> - QUADRO DE PESSOAL DO TCE/SC    </w:t>
      </w:r>
    </w:p>
    <w:tbl>
      <w:tblPr>
        <w:tblW w:w="0" w:type="auto"/>
        <w:tblBorders>
          <w:top w:val="single" w:sz="12" w:space="0" w:color="800000"/>
          <w:bottom w:val="single" w:sz="12" w:space="0" w:color="8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992"/>
        <w:gridCol w:w="1276"/>
        <w:gridCol w:w="992"/>
        <w:gridCol w:w="1134"/>
        <w:gridCol w:w="1134"/>
      </w:tblGrid>
      <w:tr w:rsidR="00D32592" w:rsidRPr="009E671A" w:rsidTr="009E671A">
        <w:trPr>
          <w:cantSplit/>
        </w:trPr>
        <w:tc>
          <w:tcPr>
            <w:tcW w:w="3898" w:type="dxa"/>
            <w:vMerge w:val="restart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D32592" w:rsidRPr="009E671A" w:rsidRDefault="00D32592" w:rsidP="00D32592">
            <w:pPr>
              <w:pStyle w:val="Recuodecorpodetexto2"/>
              <w:ind w:firstLine="0"/>
              <w:jc w:val="center"/>
              <w:rPr>
                <w:b/>
                <w:color w:val="FFFFFF" w:themeColor="background1"/>
                <w:sz w:val="16"/>
              </w:rPr>
            </w:pPr>
          </w:p>
          <w:p w:rsidR="00D32592" w:rsidRPr="009E671A" w:rsidRDefault="00D32592" w:rsidP="00D32592">
            <w:pPr>
              <w:pStyle w:val="Recuodecorpodetexto2"/>
              <w:ind w:firstLine="0"/>
              <w:jc w:val="center"/>
              <w:rPr>
                <w:b/>
                <w:color w:val="FFFFFF" w:themeColor="background1"/>
                <w:sz w:val="16"/>
              </w:rPr>
            </w:pPr>
          </w:p>
          <w:p w:rsidR="00D32592" w:rsidRPr="009E671A" w:rsidRDefault="00D32592" w:rsidP="00D32592">
            <w:pPr>
              <w:pStyle w:val="Recuodecorpodetexto2"/>
              <w:ind w:firstLine="0"/>
              <w:jc w:val="center"/>
              <w:rPr>
                <w:b/>
                <w:color w:val="FFFFFF" w:themeColor="background1"/>
                <w:sz w:val="16"/>
              </w:rPr>
            </w:pPr>
            <w:r w:rsidRPr="009E671A">
              <w:rPr>
                <w:b/>
                <w:color w:val="FFFFFF" w:themeColor="background1"/>
                <w:sz w:val="16"/>
              </w:rPr>
              <w:t>Categoria Funcional</w:t>
            </w:r>
          </w:p>
        </w:tc>
        <w:tc>
          <w:tcPr>
            <w:tcW w:w="992" w:type="dxa"/>
            <w:vMerge w:val="restart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D32592" w:rsidRPr="009E671A" w:rsidRDefault="00D32592" w:rsidP="00D32592">
            <w:pPr>
              <w:pStyle w:val="Recuodecorpodetexto2"/>
              <w:ind w:firstLine="0"/>
              <w:jc w:val="center"/>
              <w:rPr>
                <w:b/>
                <w:color w:val="FFFFFF" w:themeColor="background1"/>
                <w:sz w:val="16"/>
              </w:rPr>
            </w:pPr>
            <w:r w:rsidRPr="009E671A">
              <w:rPr>
                <w:b/>
                <w:color w:val="FFFFFF" w:themeColor="background1"/>
                <w:sz w:val="16"/>
              </w:rPr>
              <w:t xml:space="preserve">Cargos </w:t>
            </w:r>
          </w:p>
          <w:p w:rsidR="00D32592" w:rsidRPr="009E671A" w:rsidRDefault="00D32592" w:rsidP="00D32592">
            <w:pPr>
              <w:pStyle w:val="Recuodecorpodetexto2"/>
              <w:ind w:firstLine="0"/>
              <w:jc w:val="center"/>
              <w:rPr>
                <w:b/>
                <w:color w:val="FFFFFF" w:themeColor="background1"/>
                <w:sz w:val="16"/>
              </w:rPr>
            </w:pPr>
            <w:r w:rsidRPr="009E671A">
              <w:rPr>
                <w:b/>
                <w:color w:val="FFFFFF" w:themeColor="background1"/>
                <w:sz w:val="16"/>
              </w:rPr>
              <w:t>Existentes</w:t>
            </w:r>
          </w:p>
        </w:tc>
        <w:tc>
          <w:tcPr>
            <w:tcW w:w="2268" w:type="dxa"/>
            <w:gridSpan w:val="2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D32592" w:rsidRPr="009E671A" w:rsidRDefault="00D32592" w:rsidP="00D32592">
            <w:pPr>
              <w:pStyle w:val="Recuodecorpodetexto2"/>
              <w:ind w:firstLine="0"/>
              <w:jc w:val="center"/>
              <w:rPr>
                <w:b/>
                <w:color w:val="FFFFFF" w:themeColor="background1"/>
                <w:sz w:val="16"/>
              </w:rPr>
            </w:pPr>
            <w:r w:rsidRPr="009E671A">
              <w:rPr>
                <w:b/>
                <w:color w:val="FFFFFF" w:themeColor="background1"/>
                <w:sz w:val="16"/>
              </w:rPr>
              <w:t xml:space="preserve">Cargos </w:t>
            </w:r>
          </w:p>
          <w:p w:rsidR="00D32592" w:rsidRPr="009E671A" w:rsidRDefault="00D32592" w:rsidP="00D32592">
            <w:pPr>
              <w:pStyle w:val="Recuodecorpodetexto2"/>
              <w:ind w:firstLine="0"/>
              <w:jc w:val="center"/>
              <w:rPr>
                <w:b/>
                <w:color w:val="FFFFFF" w:themeColor="background1"/>
                <w:sz w:val="16"/>
              </w:rPr>
            </w:pPr>
            <w:r w:rsidRPr="009E671A">
              <w:rPr>
                <w:b/>
                <w:color w:val="FFFFFF" w:themeColor="background1"/>
                <w:sz w:val="16"/>
              </w:rPr>
              <w:t>Ocupados</w:t>
            </w:r>
          </w:p>
          <w:p w:rsidR="00D32592" w:rsidRPr="009E671A" w:rsidRDefault="00D32592" w:rsidP="00D32592">
            <w:pPr>
              <w:pStyle w:val="Recuodecorpodetexto2"/>
              <w:ind w:firstLine="0"/>
              <w:jc w:val="center"/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D32592" w:rsidRPr="009E671A" w:rsidRDefault="00D32592" w:rsidP="00D32592">
            <w:pPr>
              <w:pStyle w:val="Recuodecorpodetexto2"/>
              <w:ind w:firstLine="0"/>
              <w:jc w:val="center"/>
              <w:rPr>
                <w:b/>
                <w:color w:val="FFFFFF" w:themeColor="background1"/>
                <w:sz w:val="16"/>
              </w:rPr>
            </w:pPr>
            <w:r w:rsidRPr="009E671A">
              <w:rPr>
                <w:b/>
                <w:color w:val="FFFFFF" w:themeColor="background1"/>
                <w:sz w:val="16"/>
              </w:rPr>
              <w:t>Cargos Vagos</w:t>
            </w:r>
          </w:p>
        </w:tc>
        <w:tc>
          <w:tcPr>
            <w:tcW w:w="1134" w:type="dxa"/>
            <w:vMerge w:val="restart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D32592" w:rsidRPr="009E671A" w:rsidRDefault="00D32592" w:rsidP="00D32592">
            <w:pPr>
              <w:pStyle w:val="Recuodecorpodetexto2"/>
              <w:ind w:firstLine="0"/>
              <w:jc w:val="center"/>
              <w:rPr>
                <w:b/>
                <w:color w:val="FFFFFF" w:themeColor="background1"/>
                <w:sz w:val="16"/>
              </w:rPr>
            </w:pPr>
            <w:r w:rsidRPr="009E671A">
              <w:rPr>
                <w:b/>
                <w:color w:val="FFFFFF" w:themeColor="background1"/>
                <w:sz w:val="16"/>
              </w:rPr>
              <w:t>Distribuição Percentual dos Cargos Ocupados</w:t>
            </w:r>
          </w:p>
        </w:tc>
      </w:tr>
      <w:tr w:rsidR="00D32592" w:rsidRPr="009E671A" w:rsidTr="009E671A">
        <w:trPr>
          <w:cantSplit/>
        </w:trPr>
        <w:tc>
          <w:tcPr>
            <w:tcW w:w="3898" w:type="dxa"/>
            <w:vMerge/>
            <w:tcBorders>
              <w:top w:val="nil"/>
              <w:bottom w:val="nil"/>
            </w:tcBorders>
            <w:shd w:val="clear" w:color="auto" w:fill="1F497D" w:themeFill="text2"/>
          </w:tcPr>
          <w:p w:rsidR="00D32592" w:rsidRPr="009E671A" w:rsidRDefault="00D32592" w:rsidP="00D32592">
            <w:pPr>
              <w:jc w:val="both"/>
              <w:rPr>
                <w:rFonts w:ascii="Arial" w:hAnsi="Arial"/>
                <w:color w:val="FFFFFF" w:themeColor="background1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shd w:val="clear" w:color="auto" w:fill="1F497D" w:themeFill="text2"/>
          </w:tcPr>
          <w:p w:rsidR="00D32592" w:rsidRPr="009E671A" w:rsidRDefault="00D32592" w:rsidP="00D32592">
            <w:pPr>
              <w:ind w:right="355"/>
              <w:jc w:val="right"/>
              <w:rPr>
                <w:rFonts w:ascii="Arial" w:hAnsi="Arial"/>
                <w:snapToGrid w:val="0"/>
                <w:color w:val="FFFFFF" w:themeColor="background1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1F497D" w:themeFill="text2"/>
          </w:tcPr>
          <w:p w:rsidR="00D32592" w:rsidRPr="009E671A" w:rsidRDefault="00D32592" w:rsidP="00D32592">
            <w:pPr>
              <w:pStyle w:val="Recuodecorpodetexto2"/>
              <w:ind w:firstLine="0"/>
              <w:jc w:val="center"/>
              <w:rPr>
                <w:b/>
                <w:color w:val="FFFFFF" w:themeColor="background1"/>
                <w:sz w:val="16"/>
              </w:rPr>
            </w:pPr>
            <w:r w:rsidRPr="009E671A">
              <w:rPr>
                <w:b/>
                <w:color w:val="FFFFFF" w:themeColor="background1"/>
                <w:sz w:val="16"/>
              </w:rPr>
              <w:t>Quantidade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1F497D" w:themeFill="text2"/>
          </w:tcPr>
          <w:p w:rsidR="00D32592" w:rsidRPr="009E671A" w:rsidRDefault="00D32592" w:rsidP="00D32592">
            <w:pPr>
              <w:ind w:right="355"/>
              <w:jc w:val="right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9E671A">
              <w:rPr>
                <w:rFonts w:ascii="Arial" w:hAnsi="Arial"/>
                <w:b/>
                <w:color w:val="FFFFFF" w:themeColor="background1"/>
                <w:sz w:val="16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1F497D" w:themeFill="text2"/>
          </w:tcPr>
          <w:p w:rsidR="00D32592" w:rsidRPr="009E671A" w:rsidRDefault="00D32592" w:rsidP="00D32592">
            <w:pPr>
              <w:ind w:right="355"/>
              <w:jc w:val="right"/>
              <w:rPr>
                <w:rFonts w:ascii="Arial" w:hAnsi="Arial"/>
                <w:snapToGrid w:val="0"/>
                <w:color w:val="FFFFFF" w:themeColor="background1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1F497D" w:themeFill="text2"/>
          </w:tcPr>
          <w:p w:rsidR="00D32592" w:rsidRPr="009E671A" w:rsidRDefault="00D32592" w:rsidP="00D32592">
            <w:pPr>
              <w:ind w:right="355"/>
              <w:jc w:val="right"/>
              <w:rPr>
                <w:rFonts w:ascii="Arial" w:hAnsi="Arial"/>
                <w:snapToGrid w:val="0"/>
                <w:color w:val="FFFFFF" w:themeColor="background1"/>
                <w:sz w:val="16"/>
              </w:rPr>
            </w:pPr>
          </w:p>
        </w:tc>
      </w:tr>
      <w:tr w:rsidR="009F7B05" w:rsidRPr="00B224A1" w:rsidTr="009E671A">
        <w:tc>
          <w:tcPr>
            <w:tcW w:w="3898" w:type="dxa"/>
            <w:tcBorders>
              <w:top w:val="nil"/>
            </w:tcBorders>
          </w:tcPr>
          <w:p w:rsidR="009F7B05" w:rsidRPr="00C9371C" w:rsidRDefault="009F7B05" w:rsidP="00D32592">
            <w:pPr>
              <w:jc w:val="both"/>
              <w:rPr>
                <w:rFonts w:ascii="Arial" w:hAnsi="Arial"/>
                <w:sz w:val="15"/>
                <w:szCs w:val="15"/>
              </w:rPr>
            </w:pPr>
            <w:r w:rsidRPr="00C9371C">
              <w:rPr>
                <w:rFonts w:ascii="Arial" w:hAnsi="Arial"/>
                <w:sz w:val="15"/>
                <w:szCs w:val="15"/>
              </w:rPr>
              <w:t>NÍVEL SUPERIOR  (ONS,AFC e TAC)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F7B05" w:rsidRPr="00DD137E" w:rsidRDefault="009F7B05" w:rsidP="00D32592">
            <w:pPr>
              <w:ind w:left="-211" w:right="214" w:hanging="211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548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9F7B05" w:rsidRPr="00DD137E" w:rsidRDefault="009F7B05" w:rsidP="00DD137E">
            <w:pPr>
              <w:ind w:right="340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320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9F7B05" w:rsidRPr="00DD137E" w:rsidRDefault="009F7B05" w:rsidP="00D91B70">
            <w:pPr>
              <w:ind w:left="-212" w:right="214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58,39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9F7B05" w:rsidRPr="00DD137E" w:rsidRDefault="009F7B05" w:rsidP="00FA2F22">
            <w:pPr>
              <w:tabs>
                <w:tab w:val="left" w:pos="639"/>
              </w:tabs>
              <w:ind w:left="-212" w:right="214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228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9F7B05" w:rsidRPr="009F7B05" w:rsidRDefault="009F7B05" w:rsidP="00DC64C1">
            <w:pPr>
              <w:ind w:right="17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F7B05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62,99 </w:t>
            </w:r>
          </w:p>
        </w:tc>
      </w:tr>
      <w:tr w:rsidR="009F7B05" w:rsidRPr="00B224A1" w:rsidTr="00684E91">
        <w:tc>
          <w:tcPr>
            <w:tcW w:w="3898" w:type="dxa"/>
          </w:tcPr>
          <w:p w:rsidR="009F7B05" w:rsidRPr="00C9371C" w:rsidRDefault="009F7B05" w:rsidP="00D32592">
            <w:pPr>
              <w:jc w:val="both"/>
              <w:rPr>
                <w:rFonts w:ascii="Arial" w:hAnsi="Arial"/>
                <w:sz w:val="15"/>
                <w:szCs w:val="15"/>
              </w:rPr>
            </w:pPr>
            <w:r w:rsidRPr="00C9371C">
              <w:rPr>
                <w:rFonts w:ascii="Arial" w:hAnsi="Arial"/>
                <w:sz w:val="15"/>
                <w:szCs w:val="15"/>
              </w:rPr>
              <w:t>NÍVEL MÉDIO  (ONM e AUC)</w:t>
            </w:r>
          </w:p>
        </w:tc>
        <w:tc>
          <w:tcPr>
            <w:tcW w:w="992" w:type="dxa"/>
            <w:vAlign w:val="center"/>
          </w:tcPr>
          <w:p w:rsidR="009F7B05" w:rsidRPr="00DD137E" w:rsidRDefault="009F7B05" w:rsidP="00D32592">
            <w:pPr>
              <w:ind w:left="-211" w:right="214" w:hanging="211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105</w:t>
            </w:r>
          </w:p>
        </w:tc>
        <w:tc>
          <w:tcPr>
            <w:tcW w:w="1276" w:type="dxa"/>
            <w:vAlign w:val="bottom"/>
          </w:tcPr>
          <w:p w:rsidR="009F7B05" w:rsidRPr="00DD137E" w:rsidRDefault="009F7B05" w:rsidP="00D91B70">
            <w:pPr>
              <w:ind w:right="340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63</w:t>
            </w:r>
          </w:p>
        </w:tc>
        <w:tc>
          <w:tcPr>
            <w:tcW w:w="992" w:type="dxa"/>
            <w:vAlign w:val="bottom"/>
          </w:tcPr>
          <w:p w:rsidR="009F7B05" w:rsidRPr="00DD137E" w:rsidRDefault="009F7B05" w:rsidP="00D91B70">
            <w:pPr>
              <w:ind w:left="-212" w:right="214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60,00</w:t>
            </w:r>
          </w:p>
        </w:tc>
        <w:tc>
          <w:tcPr>
            <w:tcW w:w="1134" w:type="dxa"/>
            <w:vAlign w:val="bottom"/>
          </w:tcPr>
          <w:p w:rsidR="009F7B05" w:rsidRPr="00DD137E" w:rsidRDefault="009F7B05" w:rsidP="00D91B70">
            <w:pPr>
              <w:tabs>
                <w:tab w:val="left" w:pos="639"/>
              </w:tabs>
              <w:ind w:left="-212" w:right="214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42</w:t>
            </w:r>
          </w:p>
        </w:tc>
        <w:tc>
          <w:tcPr>
            <w:tcW w:w="1134" w:type="dxa"/>
            <w:vAlign w:val="bottom"/>
          </w:tcPr>
          <w:p w:rsidR="009F7B05" w:rsidRPr="009F7B05" w:rsidRDefault="009F7B05" w:rsidP="00DC64C1">
            <w:pPr>
              <w:ind w:right="17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F7B05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12,40 </w:t>
            </w:r>
          </w:p>
        </w:tc>
      </w:tr>
      <w:tr w:rsidR="009F7B05" w:rsidRPr="00B224A1" w:rsidTr="00684E91">
        <w:tc>
          <w:tcPr>
            <w:tcW w:w="3898" w:type="dxa"/>
          </w:tcPr>
          <w:p w:rsidR="009F7B05" w:rsidRPr="00C9371C" w:rsidRDefault="009F7B05" w:rsidP="00D32592">
            <w:pPr>
              <w:jc w:val="both"/>
              <w:rPr>
                <w:rFonts w:ascii="Arial" w:hAnsi="Arial"/>
                <w:sz w:val="15"/>
                <w:szCs w:val="15"/>
              </w:rPr>
            </w:pPr>
            <w:r w:rsidRPr="00C9371C">
              <w:rPr>
                <w:rFonts w:ascii="Arial" w:hAnsi="Arial"/>
                <w:sz w:val="15"/>
                <w:szCs w:val="15"/>
              </w:rPr>
              <w:t>NÍVEL BÁSICO  (ONB, MOO e AAO)</w:t>
            </w:r>
          </w:p>
        </w:tc>
        <w:tc>
          <w:tcPr>
            <w:tcW w:w="992" w:type="dxa"/>
            <w:vAlign w:val="center"/>
          </w:tcPr>
          <w:p w:rsidR="009F7B05" w:rsidRPr="00DD137E" w:rsidRDefault="009F7B05" w:rsidP="00D32592">
            <w:pPr>
              <w:ind w:left="-211" w:right="214" w:hanging="211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37</w:t>
            </w:r>
          </w:p>
        </w:tc>
        <w:tc>
          <w:tcPr>
            <w:tcW w:w="1276" w:type="dxa"/>
            <w:vAlign w:val="bottom"/>
          </w:tcPr>
          <w:p w:rsidR="009F7B05" w:rsidRPr="00DD137E" w:rsidRDefault="009F7B05" w:rsidP="00CA0F7E">
            <w:pPr>
              <w:ind w:right="340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27</w:t>
            </w:r>
          </w:p>
        </w:tc>
        <w:tc>
          <w:tcPr>
            <w:tcW w:w="992" w:type="dxa"/>
            <w:vAlign w:val="bottom"/>
          </w:tcPr>
          <w:p w:rsidR="009F7B05" w:rsidRPr="00DD137E" w:rsidRDefault="009F7B05" w:rsidP="00066EBB">
            <w:pPr>
              <w:ind w:left="-212" w:right="214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72,97</w:t>
            </w:r>
          </w:p>
        </w:tc>
        <w:tc>
          <w:tcPr>
            <w:tcW w:w="1134" w:type="dxa"/>
            <w:vAlign w:val="bottom"/>
          </w:tcPr>
          <w:p w:rsidR="009F7B05" w:rsidRPr="00DD137E" w:rsidRDefault="009F7B05" w:rsidP="00CA0F7E">
            <w:pPr>
              <w:tabs>
                <w:tab w:val="left" w:pos="639"/>
              </w:tabs>
              <w:ind w:left="-212" w:right="214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1134" w:type="dxa"/>
            <w:vAlign w:val="bottom"/>
          </w:tcPr>
          <w:p w:rsidR="009F7B05" w:rsidRPr="009F7B05" w:rsidRDefault="009F7B05" w:rsidP="00DC64C1">
            <w:pPr>
              <w:ind w:right="17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F7B05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5,31 </w:t>
            </w:r>
          </w:p>
        </w:tc>
      </w:tr>
      <w:tr w:rsidR="009F7B05" w:rsidRPr="00B224A1" w:rsidTr="00684E91">
        <w:tc>
          <w:tcPr>
            <w:tcW w:w="3898" w:type="dxa"/>
          </w:tcPr>
          <w:p w:rsidR="009F7B05" w:rsidRPr="00C9371C" w:rsidRDefault="009F7B05" w:rsidP="00C9371C">
            <w:pPr>
              <w:jc w:val="both"/>
              <w:rPr>
                <w:rFonts w:ascii="Arial" w:hAnsi="Arial"/>
                <w:sz w:val="15"/>
                <w:szCs w:val="15"/>
              </w:rPr>
            </w:pPr>
            <w:r w:rsidRPr="00C9371C">
              <w:rPr>
                <w:rFonts w:ascii="Arial" w:hAnsi="Arial"/>
                <w:sz w:val="15"/>
                <w:szCs w:val="15"/>
              </w:rPr>
              <w:t>DAS/DAI-5</w:t>
            </w:r>
          </w:p>
        </w:tc>
        <w:tc>
          <w:tcPr>
            <w:tcW w:w="992" w:type="dxa"/>
            <w:vAlign w:val="center"/>
          </w:tcPr>
          <w:p w:rsidR="009F7B05" w:rsidRPr="00DD137E" w:rsidRDefault="009F7B05" w:rsidP="00D32592">
            <w:pPr>
              <w:ind w:left="-211" w:right="214" w:hanging="211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88</w:t>
            </w:r>
          </w:p>
        </w:tc>
        <w:tc>
          <w:tcPr>
            <w:tcW w:w="1276" w:type="dxa"/>
            <w:vAlign w:val="bottom"/>
          </w:tcPr>
          <w:p w:rsidR="009F7B05" w:rsidRPr="00DD137E" w:rsidRDefault="009F7B05" w:rsidP="003B6E34">
            <w:pPr>
              <w:tabs>
                <w:tab w:val="left" w:pos="922"/>
              </w:tabs>
              <w:ind w:right="340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88</w:t>
            </w:r>
          </w:p>
        </w:tc>
        <w:tc>
          <w:tcPr>
            <w:tcW w:w="992" w:type="dxa"/>
            <w:vAlign w:val="bottom"/>
          </w:tcPr>
          <w:p w:rsidR="009F7B05" w:rsidRPr="00DD137E" w:rsidRDefault="009F7B05" w:rsidP="00066EBB">
            <w:pPr>
              <w:ind w:left="-212" w:right="214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100,00</w:t>
            </w:r>
          </w:p>
        </w:tc>
        <w:tc>
          <w:tcPr>
            <w:tcW w:w="1134" w:type="dxa"/>
            <w:vAlign w:val="bottom"/>
          </w:tcPr>
          <w:p w:rsidR="009F7B05" w:rsidRPr="00DD137E" w:rsidRDefault="009F7B05" w:rsidP="00066EBB">
            <w:pPr>
              <w:tabs>
                <w:tab w:val="left" w:pos="639"/>
              </w:tabs>
              <w:ind w:left="-212" w:right="214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1134" w:type="dxa"/>
            <w:vAlign w:val="bottom"/>
          </w:tcPr>
          <w:p w:rsidR="009F7B05" w:rsidRPr="009F7B05" w:rsidRDefault="009F7B05" w:rsidP="00DC64C1">
            <w:pPr>
              <w:ind w:right="17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F7B05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17,32 </w:t>
            </w:r>
          </w:p>
        </w:tc>
      </w:tr>
      <w:tr w:rsidR="009F7B05" w:rsidRPr="00B224A1" w:rsidTr="009E671A">
        <w:tc>
          <w:tcPr>
            <w:tcW w:w="3898" w:type="dxa"/>
            <w:tcBorders>
              <w:bottom w:val="nil"/>
            </w:tcBorders>
          </w:tcPr>
          <w:p w:rsidR="009F7B05" w:rsidRPr="00C9371C" w:rsidRDefault="009F7B05" w:rsidP="00D32592">
            <w:pPr>
              <w:jc w:val="both"/>
              <w:rPr>
                <w:rFonts w:ascii="Arial" w:hAnsi="Arial"/>
                <w:sz w:val="15"/>
                <w:szCs w:val="15"/>
              </w:rPr>
            </w:pPr>
            <w:r w:rsidRPr="00C9371C">
              <w:rPr>
                <w:rFonts w:ascii="Arial" w:hAnsi="Arial"/>
                <w:sz w:val="15"/>
                <w:szCs w:val="15"/>
              </w:rPr>
              <w:t>CONSELHEIROS E AUDITORES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F7B05" w:rsidRPr="00DD137E" w:rsidRDefault="009F7B05" w:rsidP="00D32592">
            <w:pPr>
              <w:ind w:left="-211" w:right="214" w:hanging="211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9F7B05" w:rsidRPr="00DD137E" w:rsidRDefault="009F7B05" w:rsidP="00684E91">
            <w:pPr>
              <w:ind w:right="340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9F7B05" w:rsidRPr="00DD137E" w:rsidRDefault="009F7B05" w:rsidP="000F2362">
            <w:pPr>
              <w:ind w:left="-212" w:right="214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83,33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9F7B05" w:rsidRPr="00DD137E" w:rsidRDefault="009F7B05" w:rsidP="00066EBB">
            <w:pPr>
              <w:tabs>
                <w:tab w:val="left" w:pos="639"/>
              </w:tabs>
              <w:ind w:left="-212" w:right="214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9F7B05" w:rsidRPr="009F7B05" w:rsidRDefault="009F7B05" w:rsidP="00DC64C1">
            <w:pPr>
              <w:ind w:right="17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F7B05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1,97 </w:t>
            </w:r>
          </w:p>
        </w:tc>
      </w:tr>
      <w:tr w:rsidR="009F7B05" w:rsidRPr="009E671A" w:rsidTr="009E671A">
        <w:tc>
          <w:tcPr>
            <w:tcW w:w="3898" w:type="dxa"/>
            <w:tcBorders>
              <w:top w:val="nil"/>
              <w:bottom w:val="nil"/>
            </w:tcBorders>
            <w:shd w:val="clear" w:color="auto" w:fill="1F497D" w:themeFill="text2"/>
          </w:tcPr>
          <w:p w:rsidR="009F7B05" w:rsidRPr="009E671A" w:rsidRDefault="009F7B05" w:rsidP="00D32592">
            <w:pPr>
              <w:pStyle w:val="Recuodecorpodetexto3"/>
              <w:ind w:firstLine="0"/>
              <w:jc w:val="center"/>
              <w:rPr>
                <w:b/>
                <w:color w:val="FFFFFF" w:themeColor="background1"/>
                <w:sz w:val="16"/>
              </w:rPr>
            </w:pPr>
            <w:r w:rsidRPr="009E671A">
              <w:rPr>
                <w:b/>
                <w:color w:val="FFFFFF" w:themeColor="background1"/>
                <w:sz w:val="16"/>
              </w:rPr>
              <w:t>Total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1F497D" w:themeFill="text2"/>
            <w:vAlign w:val="center"/>
          </w:tcPr>
          <w:p w:rsidR="009F7B05" w:rsidRPr="009E671A" w:rsidRDefault="009F7B05" w:rsidP="00FA2F22">
            <w:pPr>
              <w:pStyle w:val="Recuodecorpodetexto3"/>
              <w:ind w:right="213" w:firstLine="0"/>
              <w:jc w:val="right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790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1F497D" w:themeFill="text2"/>
            <w:vAlign w:val="center"/>
          </w:tcPr>
          <w:p w:rsidR="009F7B05" w:rsidRPr="009E671A" w:rsidRDefault="009F7B05" w:rsidP="005C1A49">
            <w:pPr>
              <w:pStyle w:val="Recuodecorpodetexto3"/>
              <w:ind w:right="316" w:firstLine="0"/>
              <w:jc w:val="right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508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1F497D" w:themeFill="text2"/>
            <w:vAlign w:val="bottom"/>
          </w:tcPr>
          <w:p w:rsidR="009F7B05" w:rsidRPr="009E671A" w:rsidRDefault="009F7B05" w:rsidP="000F2362">
            <w:pPr>
              <w:pStyle w:val="Recuodecorpodetexto3"/>
              <w:ind w:right="214" w:firstLine="0"/>
              <w:jc w:val="right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64,30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1F497D" w:themeFill="text2"/>
            <w:vAlign w:val="bottom"/>
          </w:tcPr>
          <w:p w:rsidR="009F7B05" w:rsidRPr="009E671A" w:rsidRDefault="009F7B05" w:rsidP="0081059D">
            <w:pPr>
              <w:pStyle w:val="Recuodecorpodetexto3"/>
              <w:ind w:right="214" w:firstLine="0"/>
              <w:jc w:val="right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282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1F497D" w:themeFill="text2"/>
            <w:vAlign w:val="bottom"/>
          </w:tcPr>
          <w:p w:rsidR="009F7B05" w:rsidRPr="009F7B05" w:rsidRDefault="009F7B05" w:rsidP="00556EB0">
            <w:pPr>
              <w:pStyle w:val="Recuodecorpodetexto3"/>
              <w:ind w:right="214" w:firstLine="0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9F7B05">
              <w:rPr>
                <w:rFonts w:cs="Arial"/>
                <w:color w:val="000000"/>
                <w:sz w:val="15"/>
                <w:szCs w:val="15"/>
              </w:rPr>
              <w:t xml:space="preserve">     </w:t>
            </w:r>
            <w:r w:rsidRPr="00556EB0">
              <w:rPr>
                <w:b/>
                <w:color w:val="FFFFFF" w:themeColor="background1"/>
                <w:sz w:val="16"/>
              </w:rPr>
              <w:t>100,00</w:t>
            </w:r>
            <w:r w:rsidRPr="009F7B05">
              <w:rPr>
                <w:rFonts w:cs="Arial"/>
                <w:color w:val="000000"/>
                <w:sz w:val="15"/>
                <w:szCs w:val="15"/>
              </w:rPr>
              <w:t xml:space="preserve"> </w:t>
            </w:r>
          </w:p>
        </w:tc>
      </w:tr>
      <w:tr w:rsidR="004036D5" w:rsidRPr="009E671A" w:rsidTr="009E671A">
        <w:tc>
          <w:tcPr>
            <w:tcW w:w="3898" w:type="dxa"/>
            <w:tcBorders>
              <w:top w:val="nil"/>
              <w:bottom w:val="nil"/>
            </w:tcBorders>
            <w:shd w:val="clear" w:color="auto" w:fill="1F497D" w:themeFill="text2"/>
          </w:tcPr>
          <w:p w:rsidR="004036D5" w:rsidRPr="009E671A" w:rsidRDefault="004036D5" w:rsidP="00D32592">
            <w:pPr>
              <w:pStyle w:val="Recuodecorpodetexto3"/>
              <w:ind w:firstLine="0"/>
              <w:jc w:val="center"/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1F497D" w:themeFill="text2"/>
            <w:vAlign w:val="center"/>
          </w:tcPr>
          <w:p w:rsidR="004036D5" w:rsidRPr="009E671A" w:rsidRDefault="004036D5" w:rsidP="00A75ECE">
            <w:pPr>
              <w:pStyle w:val="Recuodecorpodetexto3"/>
              <w:ind w:right="213" w:firstLine="0"/>
              <w:jc w:val="right"/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1F497D" w:themeFill="text2"/>
            <w:vAlign w:val="center"/>
          </w:tcPr>
          <w:p w:rsidR="004036D5" w:rsidRPr="009E671A" w:rsidRDefault="004036D5" w:rsidP="00D91B70">
            <w:pPr>
              <w:pStyle w:val="Recuodecorpodetexto3"/>
              <w:ind w:right="316" w:firstLine="0"/>
              <w:jc w:val="right"/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1F497D" w:themeFill="text2"/>
            <w:vAlign w:val="bottom"/>
          </w:tcPr>
          <w:p w:rsidR="004036D5" w:rsidRPr="009E671A" w:rsidRDefault="004036D5" w:rsidP="000C0B0F">
            <w:pPr>
              <w:pStyle w:val="Recuodecorpodetexto3"/>
              <w:ind w:right="214" w:firstLine="0"/>
              <w:jc w:val="right"/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1F497D" w:themeFill="text2"/>
            <w:vAlign w:val="bottom"/>
          </w:tcPr>
          <w:p w:rsidR="004036D5" w:rsidRPr="009E671A" w:rsidRDefault="004036D5" w:rsidP="000C0B0F">
            <w:pPr>
              <w:pStyle w:val="Recuodecorpodetexto3"/>
              <w:ind w:right="214" w:firstLine="0"/>
              <w:jc w:val="right"/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1F497D" w:themeFill="text2"/>
            <w:vAlign w:val="bottom"/>
          </w:tcPr>
          <w:p w:rsidR="004036D5" w:rsidRPr="00DE1A13" w:rsidRDefault="004036D5" w:rsidP="000C0B0F">
            <w:pPr>
              <w:pStyle w:val="Recuodecorpodetexto3"/>
              <w:tabs>
                <w:tab w:val="left" w:pos="780"/>
              </w:tabs>
              <w:ind w:left="-212" w:right="214" w:firstLine="0"/>
              <w:jc w:val="right"/>
              <w:rPr>
                <w:rFonts w:cs="Arial"/>
                <w:color w:val="000000" w:themeColor="text1"/>
                <w:sz w:val="15"/>
                <w:szCs w:val="15"/>
              </w:rPr>
            </w:pPr>
          </w:p>
        </w:tc>
      </w:tr>
      <w:tr w:rsidR="00D32592" w:rsidRPr="009E671A" w:rsidTr="009E671A">
        <w:tc>
          <w:tcPr>
            <w:tcW w:w="9426" w:type="dxa"/>
            <w:gridSpan w:val="6"/>
            <w:tcBorders>
              <w:top w:val="nil"/>
              <w:bottom w:val="nil"/>
            </w:tcBorders>
            <w:shd w:val="clear" w:color="auto" w:fill="1F497D" w:themeFill="text2"/>
          </w:tcPr>
          <w:p w:rsidR="00D32592" w:rsidRPr="00DE1A13" w:rsidRDefault="00D32592" w:rsidP="00BA6BEE">
            <w:pPr>
              <w:pStyle w:val="Recuodecorpodetexto3"/>
              <w:ind w:right="213" w:firstLine="0"/>
              <w:jc w:val="center"/>
              <w:rPr>
                <w:b/>
                <w:color w:val="FFFFFF" w:themeColor="background1"/>
                <w:sz w:val="16"/>
              </w:rPr>
            </w:pPr>
            <w:r w:rsidRPr="00DE1A13">
              <w:rPr>
                <w:b/>
                <w:color w:val="FFFFFF" w:themeColor="background1"/>
                <w:sz w:val="16"/>
              </w:rPr>
              <w:t xml:space="preserve">SERVIDORES </w:t>
            </w:r>
            <w:r w:rsidR="00BA6BEE" w:rsidRPr="00DE1A13">
              <w:rPr>
                <w:b/>
                <w:color w:val="FFFFFF" w:themeColor="background1"/>
                <w:sz w:val="16"/>
              </w:rPr>
              <w:t xml:space="preserve">Á </w:t>
            </w:r>
            <w:r w:rsidRPr="00DE1A13">
              <w:rPr>
                <w:b/>
                <w:color w:val="FFFFFF" w:themeColor="background1"/>
                <w:sz w:val="16"/>
              </w:rPr>
              <w:t xml:space="preserve"> DISPOSIÇÃO</w:t>
            </w:r>
          </w:p>
        </w:tc>
      </w:tr>
      <w:tr w:rsidR="000C0B0F" w:rsidRPr="00B224A1" w:rsidTr="009E671A">
        <w:tc>
          <w:tcPr>
            <w:tcW w:w="3898" w:type="dxa"/>
            <w:tcBorders>
              <w:top w:val="nil"/>
              <w:bottom w:val="nil"/>
            </w:tcBorders>
          </w:tcPr>
          <w:p w:rsidR="000C0B0F" w:rsidRPr="00B224A1" w:rsidRDefault="000C0B0F" w:rsidP="00D32592">
            <w:pPr>
              <w:jc w:val="both"/>
              <w:rPr>
                <w:rFonts w:ascii="Arial" w:hAnsi="Arial"/>
                <w:sz w:val="15"/>
                <w:szCs w:val="15"/>
              </w:rPr>
            </w:pPr>
            <w:r w:rsidRPr="00B224A1">
              <w:rPr>
                <w:rFonts w:ascii="Arial" w:hAnsi="Arial"/>
                <w:sz w:val="15"/>
                <w:szCs w:val="15"/>
              </w:rPr>
              <w:t>SERV. DE OUTROS ÓRGÃOS À DISP. DO TCE/SC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C0B0F" w:rsidRPr="00DE1A13" w:rsidRDefault="009F7B05" w:rsidP="00DE1A13">
            <w:pPr>
              <w:ind w:left="-211" w:right="214" w:hanging="211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C0B0F" w:rsidRPr="00DE1A13" w:rsidRDefault="000C0B0F" w:rsidP="00DE1A13">
            <w:pPr>
              <w:ind w:right="316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C0B0F" w:rsidRPr="00DE1A13" w:rsidRDefault="000C0B0F" w:rsidP="00B557D7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0B0F" w:rsidRPr="00DE1A13" w:rsidRDefault="000C0B0F" w:rsidP="00B557D7">
            <w:pPr>
              <w:ind w:left="-212" w:right="214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0B0F" w:rsidRPr="00DE1A13" w:rsidRDefault="000C0B0F" w:rsidP="00B557D7">
            <w:pPr>
              <w:spacing w:after="100" w:afterAutospacing="1"/>
              <w:ind w:right="227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</w:tr>
      <w:tr w:rsidR="000C0B0F" w:rsidRPr="00B224A1" w:rsidTr="009E671A">
        <w:tc>
          <w:tcPr>
            <w:tcW w:w="3898" w:type="dxa"/>
            <w:tcBorders>
              <w:top w:val="nil"/>
              <w:bottom w:val="single" w:sz="12" w:space="0" w:color="1F497D" w:themeColor="text2"/>
            </w:tcBorders>
          </w:tcPr>
          <w:p w:rsidR="000C0B0F" w:rsidRPr="00B224A1" w:rsidRDefault="000C0B0F" w:rsidP="00D32592">
            <w:pPr>
              <w:jc w:val="both"/>
              <w:rPr>
                <w:rFonts w:ascii="Arial" w:hAnsi="Arial"/>
                <w:sz w:val="15"/>
                <w:szCs w:val="15"/>
              </w:rPr>
            </w:pPr>
            <w:r w:rsidRPr="00B224A1">
              <w:rPr>
                <w:rFonts w:ascii="Arial" w:hAnsi="Arial"/>
                <w:sz w:val="15"/>
                <w:szCs w:val="15"/>
              </w:rPr>
              <w:t>SERV. DO TCE/SC À DISP. DE OUTROS ÓRGÃOS</w:t>
            </w:r>
          </w:p>
        </w:tc>
        <w:tc>
          <w:tcPr>
            <w:tcW w:w="992" w:type="dxa"/>
            <w:tcBorders>
              <w:top w:val="nil"/>
              <w:bottom w:val="single" w:sz="12" w:space="0" w:color="1F497D" w:themeColor="text2"/>
            </w:tcBorders>
            <w:vAlign w:val="center"/>
          </w:tcPr>
          <w:p w:rsidR="000C0B0F" w:rsidRPr="00DE1A13" w:rsidRDefault="009F7B05" w:rsidP="00DE1A13">
            <w:pPr>
              <w:ind w:left="-211" w:right="214" w:hanging="211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1276" w:type="dxa"/>
            <w:tcBorders>
              <w:top w:val="nil"/>
              <w:bottom w:val="single" w:sz="12" w:space="0" w:color="1F497D" w:themeColor="text2"/>
            </w:tcBorders>
            <w:vAlign w:val="center"/>
          </w:tcPr>
          <w:p w:rsidR="000C0B0F" w:rsidRPr="00DE1A13" w:rsidRDefault="000C0B0F" w:rsidP="00DE1A13">
            <w:pPr>
              <w:ind w:right="316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bottom w:val="single" w:sz="12" w:space="0" w:color="1F497D" w:themeColor="text2"/>
            </w:tcBorders>
            <w:vAlign w:val="center"/>
          </w:tcPr>
          <w:p w:rsidR="000C0B0F" w:rsidRPr="00DE1A13" w:rsidRDefault="000C0B0F" w:rsidP="00B557D7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1F497D" w:themeColor="text2"/>
            </w:tcBorders>
            <w:vAlign w:val="center"/>
          </w:tcPr>
          <w:p w:rsidR="000C0B0F" w:rsidRPr="00DE1A13" w:rsidRDefault="000C0B0F" w:rsidP="00B557D7">
            <w:pPr>
              <w:ind w:left="-212" w:right="214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1F497D" w:themeColor="text2"/>
            </w:tcBorders>
            <w:vAlign w:val="center"/>
          </w:tcPr>
          <w:p w:rsidR="000C0B0F" w:rsidRPr="00DE1A13" w:rsidRDefault="000C0B0F" w:rsidP="00D32592">
            <w:pPr>
              <w:spacing w:after="100" w:afterAutospacing="1"/>
              <w:ind w:right="227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</w:tr>
    </w:tbl>
    <w:p w:rsidR="00D32592" w:rsidRPr="000F2362" w:rsidRDefault="00D32592" w:rsidP="00D32592">
      <w:pPr>
        <w:pStyle w:val="Recuodecorpodetexto2"/>
        <w:ind w:firstLine="0"/>
        <w:rPr>
          <w:sz w:val="13"/>
        </w:rPr>
      </w:pPr>
      <w:r w:rsidRPr="000F2362">
        <w:rPr>
          <w:sz w:val="13"/>
        </w:rPr>
        <w:t xml:space="preserve"> Fonte: Diretoria de Administração e Finanças – DAF</w:t>
      </w:r>
    </w:p>
    <w:p w:rsidR="00D32592" w:rsidRPr="009F7B05" w:rsidRDefault="00D32592" w:rsidP="00D32592">
      <w:pPr>
        <w:pStyle w:val="Recuodecorpodetexto2"/>
        <w:ind w:firstLine="0"/>
        <w:rPr>
          <w:color w:val="000000" w:themeColor="text1"/>
          <w:sz w:val="13"/>
        </w:rPr>
      </w:pPr>
      <w:r w:rsidRPr="009F7B05">
        <w:rPr>
          <w:color w:val="000000" w:themeColor="text1"/>
          <w:sz w:val="13"/>
        </w:rPr>
        <w:t>Obs. A quantidade de cargos ocupados DAS/DAÍ-5 (</w:t>
      </w:r>
      <w:r w:rsidR="0001324C" w:rsidRPr="009F7B05">
        <w:rPr>
          <w:color w:val="000000" w:themeColor="text1"/>
          <w:sz w:val="13"/>
        </w:rPr>
        <w:t>88</w:t>
      </w:r>
      <w:r w:rsidRPr="009F7B05">
        <w:rPr>
          <w:color w:val="000000" w:themeColor="text1"/>
          <w:sz w:val="13"/>
        </w:rPr>
        <w:t xml:space="preserve">)  é composta por </w:t>
      </w:r>
      <w:r w:rsidR="00DE1A13" w:rsidRPr="009F7B05">
        <w:rPr>
          <w:color w:val="000000" w:themeColor="text1"/>
          <w:sz w:val="13"/>
        </w:rPr>
        <w:t>49</w:t>
      </w:r>
      <w:r w:rsidRPr="009F7B05">
        <w:rPr>
          <w:color w:val="000000" w:themeColor="text1"/>
          <w:sz w:val="13"/>
        </w:rPr>
        <w:t xml:space="preserve"> servidores que</w:t>
      </w:r>
      <w:r w:rsidR="003B6E34" w:rsidRPr="009F7B05">
        <w:rPr>
          <w:color w:val="000000" w:themeColor="text1"/>
          <w:sz w:val="13"/>
        </w:rPr>
        <w:t xml:space="preserve"> não </w:t>
      </w:r>
      <w:r w:rsidRPr="009F7B05">
        <w:rPr>
          <w:color w:val="000000" w:themeColor="text1"/>
          <w:sz w:val="13"/>
        </w:rPr>
        <w:t xml:space="preserve"> integram o Quadro Efetivo do TCE (art. 37, II da CF/88; art. 21 da CE/89 e </w:t>
      </w:r>
      <w:r w:rsidR="00DE1A13" w:rsidRPr="009F7B05">
        <w:rPr>
          <w:color w:val="000000" w:themeColor="text1"/>
          <w:sz w:val="13"/>
        </w:rPr>
        <w:t>39</w:t>
      </w:r>
      <w:r w:rsidRPr="009F7B05">
        <w:rPr>
          <w:color w:val="000000" w:themeColor="text1"/>
          <w:sz w:val="13"/>
        </w:rPr>
        <w:t xml:space="preserve"> servidores efetivos.</w:t>
      </w:r>
    </w:p>
    <w:p w:rsidR="00E5529D" w:rsidRDefault="00E5529D" w:rsidP="00D32592">
      <w:pPr>
        <w:pStyle w:val="Recuodecorpodetexto2"/>
        <w:ind w:firstLine="0"/>
        <w:rPr>
          <w:color w:val="000000" w:themeColor="text1"/>
          <w:sz w:val="13"/>
        </w:rPr>
      </w:pPr>
      <w:r w:rsidRPr="009F7B05">
        <w:rPr>
          <w:color w:val="000000" w:themeColor="text1"/>
          <w:sz w:val="13"/>
        </w:rPr>
        <w:t xml:space="preserve">O total de cargos ocupados </w:t>
      </w:r>
      <w:r w:rsidR="00CB38F5" w:rsidRPr="009F7B05">
        <w:rPr>
          <w:color w:val="000000" w:themeColor="text1"/>
          <w:sz w:val="13"/>
        </w:rPr>
        <w:t xml:space="preserve"> (5</w:t>
      </w:r>
      <w:r w:rsidR="009F7B05" w:rsidRPr="009F7B05">
        <w:rPr>
          <w:color w:val="000000" w:themeColor="text1"/>
          <w:sz w:val="13"/>
        </w:rPr>
        <w:t>08</w:t>
      </w:r>
      <w:r w:rsidR="00CB38F5" w:rsidRPr="009F7B05">
        <w:rPr>
          <w:color w:val="000000" w:themeColor="text1"/>
          <w:sz w:val="13"/>
        </w:rPr>
        <w:t xml:space="preserve">) </w:t>
      </w:r>
      <w:r w:rsidRPr="009F7B05">
        <w:rPr>
          <w:color w:val="000000" w:themeColor="text1"/>
          <w:sz w:val="13"/>
        </w:rPr>
        <w:t xml:space="preserve">deve ser acrescido de mais </w:t>
      </w:r>
      <w:r w:rsidR="00EF4C66" w:rsidRPr="009F7B05">
        <w:rPr>
          <w:color w:val="000000" w:themeColor="text1"/>
          <w:sz w:val="13"/>
        </w:rPr>
        <w:t>4</w:t>
      </w:r>
      <w:r w:rsidR="009F7B05" w:rsidRPr="009F7B05">
        <w:rPr>
          <w:color w:val="000000" w:themeColor="text1"/>
          <w:sz w:val="13"/>
        </w:rPr>
        <w:t>1</w:t>
      </w:r>
      <w:r w:rsidR="00DE1A13" w:rsidRPr="009F7B05">
        <w:rPr>
          <w:color w:val="000000" w:themeColor="text1"/>
          <w:sz w:val="13"/>
        </w:rPr>
        <w:t xml:space="preserve"> </w:t>
      </w:r>
      <w:r w:rsidRPr="009F7B05">
        <w:rPr>
          <w:color w:val="000000" w:themeColor="text1"/>
          <w:sz w:val="13"/>
        </w:rPr>
        <w:t xml:space="preserve">servidores de outros Órgãos </w:t>
      </w:r>
      <w:r w:rsidR="00C9371C" w:rsidRPr="009F7B05">
        <w:rPr>
          <w:color w:val="000000" w:themeColor="text1"/>
          <w:sz w:val="13"/>
        </w:rPr>
        <w:t>à</w:t>
      </w:r>
      <w:r w:rsidRPr="009F7B05">
        <w:rPr>
          <w:color w:val="000000" w:themeColor="text1"/>
          <w:sz w:val="13"/>
        </w:rPr>
        <w:t xml:space="preserve"> disposição  do TCE/SC</w:t>
      </w:r>
      <w:r w:rsidR="00CB38F5" w:rsidRPr="009F7B05">
        <w:rPr>
          <w:color w:val="000000" w:themeColor="text1"/>
          <w:sz w:val="13"/>
        </w:rPr>
        <w:t>, totalizando 5</w:t>
      </w:r>
      <w:r w:rsidR="009F7B05" w:rsidRPr="009F7B05">
        <w:rPr>
          <w:color w:val="000000" w:themeColor="text1"/>
          <w:sz w:val="13"/>
        </w:rPr>
        <w:t>49</w:t>
      </w:r>
      <w:r w:rsidR="00CB38F5" w:rsidRPr="009F7B05">
        <w:rPr>
          <w:color w:val="000000" w:themeColor="text1"/>
          <w:sz w:val="13"/>
        </w:rPr>
        <w:t xml:space="preserve"> servidores.</w:t>
      </w:r>
      <w:r w:rsidRPr="009F7B05">
        <w:rPr>
          <w:color w:val="000000" w:themeColor="text1"/>
          <w:sz w:val="13"/>
        </w:rPr>
        <w:t>;</w:t>
      </w:r>
      <w:r w:rsidR="00EF4C66" w:rsidRPr="009F7B05">
        <w:rPr>
          <w:color w:val="000000" w:themeColor="text1"/>
          <w:sz w:val="13"/>
        </w:rPr>
        <w:t xml:space="preserve"> Desse total (5</w:t>
      </w:r>
      <w:r w:rsidR="009F7B05" w:rsidRPr="009F7B05">
        <w:rPr>
          <w:color w:val="000000" w:themeColor="text1"/>
          <w:sz w:val="13"/>
        </w:rPr>
        <w:t>49</w:t>
      </w:r>
      <w:r w:rsidR="00EF4C66" w:rsidRPr="009F7B05">
        <w:rPr>
          <w:color w:val="000000" w:themeColor="text1"/>
          <w:sz w:val="13"/>
        </w:rPr>
        <w:t>)</w:t>
      </w:r>
      <w:r w:rsidR="00CB38F5" w:rsidRPr="009F7B05">
        <w:rPr>
          <w:color w:val="000000" w:themeColor="text1"/>
          <w:sz w:val="13"/>
        </w:rPr>
        <w:t>, constam 3</w:t>
      </w:r>
      <w:r w:rsidR="009F7B05" w:rsidRPr="009F7B05">
        <w:rPr>
          <w:color w:val="000000" w:themeColor="text1"/>
          <w:sz w:val="13"/>
        </w:rPr>
        <w:t xml:space="preserve">5 </w:t>
      </w:r>
      <w:r w:rsidR="00CB38F5" w:rsidRPr="009F7B05">
        <w:rPr>
          <w:color w:val="000000" w:themeColor="text1"/>
          <w:sz w:val="13"/>
        </w:rPr>
        <w:t>servidores efetivos que ocupam, concomitantemente cargos comissionados,</w:t>
      </w:r>
      <w:r w:rsidR="00BC3750" w:rsidRPr="009F7B05">
        <w:rPr>
          <w:color w:val="000000" w:themeColor="text1"/>
          <w:sz w:val="13"/>
        </w:rPr>
        <w:t xml:space="preserve"> que devem ser diminuídos, </w:t>
      </w:r>
      <w:r w:rsidR="00CB38F5" w:rsidRPr="009F7B05">
        <w:rPr>
          <w:color w:val="000000" w:themeColor="text1"/>
          <w:sz w:val="13"/>
        </w:rPr>
        <w:t xml:space="preserve"> totalizando 5</w:t>
      </w:r>
      <w:r w:rsidR="00DE1A13" w:rsidRPr="009F7B05">
        <w:rPr>
          <w:color w:val="000000" w:themeColor="text1"/>
          <w:sz w:val="13"/>
        </w:rPr>
        <w:t>1</w:t>
      </w:r>
      <w:r w:rsidR="009F7B05" w:rsidRPr="009F7B05">
        <w:rPr>
          <w:color w:val="000000" w:themeColor="text1"/>
          <w:sz w:val="13"/>
        </w:rPr>
        <w:t>4</w:t>
      </w:r>
      <w:r w:rsidR="00CB38F5" w:rsidRPr="009F7B05">
        <w:rPr>
          <w:color w:val="000000" w:themeColor="text1"/>
          <w:sz w:val="13"/>
        </w:rPr>
        <w:t xml:space="preserve"> servidores, conforme tabela 17. </w:t>
      </w:r>
    </w:p>
    <w:p w:rsidR="00A62A44" w:rsidRDefault="00A62A44" w:rsidP="00D32592">
      <w:pPr>
        <w:pStyle w:val="Recuodecorpodetexto2"/>
        <w:ind w:firstLine="0"/>
        <w:rPr>
          <w:color w:val="000000" w:themeColor="text1"/>
          <w:sz w:val="13"/>
        </w:rPr>
      </w:pPr>
    </w:p>
    <w:p w:rsidR="00A62A44" w:rsidRPr="009F7B05" w:rsidRDefault="00A62A44" w:rsidP="00D32592">
      <w:pPr>
        <w:pStyle w:val="Recuodecorpodetexto2"/>
        <w:ind w:firstLine="0"/>
        <w:rPr>
          <w:color w:val="000000" w:themeColor="text1"/>
          <w:sz w:val="13"/>
        </w:rPr>
      </w:pPr>
    </w:p>
    <w:p w:rsidR="00A62A44" w:rsidRDefault="00A62A44" w:rsidP="00D32592">
      <w:pPr>
        <w:pStyle w:val="Recuodecorpodetexto2"/>
        <w:ind w:firstLine="0"/>
        <w:jc w:val="center"/>
        <w:rPr>
          <w:b/>
          <w:color w:val="1F497D" w:themeColor="text2"/>
          <w:sz w:val="22"/>
        </w:rPr>
      </w:pPr>
      <w:r w:rsidRPr="009E671A">
        <w:rPr>
          <w:b/>
          <w:color w:val="1F497D" w:themeColor="text2"/>
          <w:sz w:val="22"/>
        </w:rPr>
        <w:t xml:space="preserve">GRÁFICO 08  </w:t>
      </w:r>
    </w:p>
    <w:p w:rsidR="007A66AE" w:rsidRDefault="007A66AE" w:rsidP="00D32592">
      <w:pPr>
        <w:pStyle w:val="Recuodecorpodetexto2"/>
        <w:ind w:firstLine="0"/>
        <w:jc w:val="center"/>
        <w:rPr>
          <w:b/>
          <w:color w:val="1F497D" w:themeColor="text2"/>
          <w:sz w:val="22"/>
        </w:rPr>
      </w:pPr>
      <w:r w:rsidRPr="007A66AE">
        <w:rPr>
          <w:noProof/>
        </w:rPr>
        <w:drawing>
          <wp:inline distT="0" distB="0" distL="0" distR="0">
            <wp:extent cx="4886325" cy="2730766"/>
            <wp:effectExtent l="19050" t="0" r="0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089" cy="274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592" w:rsidRDefault="00375C87" w:rsidP="00243FE3">
      <w:pPr>
        <w:pStyle w:val="Recuodecorpodetexto2"/>
        <w:ind w:firstLine="0"/>
        <w:rPr>
          <w:sz w:val="13"/>
        </w:rPr>
      </w:pPr>
      <w:r>
        <w:rPr>
          <w:sz w:val="13"/>
        </w:rPr>
        <w:t xml:space="preserve">      </w:t>
      </w:r>
      <w:r w:rsidR="004036D5">
        <w:rPr>
          <w:sz w:val="13"/>
        </w:rPr>
        <w:t xml:space="preserve"> </w:t>
      </w:r>
      <w:r w:rsidR="00E533F6">
        <w:rPr>
          <w:sz w:val="13"/>
        </w:rPr>
        <w:t xml:space="preserve">      </w:t>
      </w:r>
      <w:r w:rsidR="00A62A44">
        <w:rPr>
          <w:sz w:val="13"/>
        </w:rPr>
        <w:t xml:space="preserve">     </w:t>
      </w:r>
      <w:r w:rsidR="00E533F6">
        <w:rPr>
          <w:sz w:val="13"/>
        </w:rPr>
        <w:t xml:space="preserve">    </w:t>
      </w:r>
      <w:r w:rsidR="00D32592">
        <w:rPr>
          <w:sz w:val="13"/>
        </w:rPr>
        <w:t>Fonte: Diretoria de Administração e Finanças – DAF</w:t>
      </w:r>
    </w:p>
    <w:p w:rsidR="00D32592" w:rsidRDefault="00D32592" w:rsidP="00D32592">
      <w:pPr>
        <w:pStyle w:val="Recuodecorpodetexto2"/>
        <w:ind w:firstLine="0"/>
        <w:rPr>
          <w:sz w:val="22"/>
        </w:rPr>
      </w:pPr>
    </w:p>
    <w:p w:rsidR="00CB1036" w:rsidRDefault="00CB1036" w:rsidP="00D32592">
      <w:pPr>
        <w:pStyle w:val="Recuodecorpodetexto2"/>
        <w:ind w:firstLine="0"/>
        <w:rPr>
          <w:color w:val="1F497D" w:themeColor="text2"/>
          <w:sz w:val="22"/>
        </w:rPr>
      </w:pPr>
    </w:p>
    <w:p w:rsidR="00D32592" w:rsidRPr="009E671A" w:rsidRDefault="00D32592" w:rsidP="00D32592">
      <w:pPr>
        <w:pStyle w:val="Recuodecorpodetexto2"/>
        <w:ind w:firstLine="0"/>
        <w:rPr>
          <w:color w:val="1F497D" w:themeColor="text2"/>
          <w:sz w:val="22"/>
        </w:rPr>
      </w:pPr>
      <w:r w:rsidRPr="009E671A">
        <w:rPr>
          <w:color w:val="1F497D" w:themeColor="text2"/>
          <w:sz w:val="22"/>
        </w:rPr>
        <w:t>3.3.2. Distribuição Funcional do TCE/SC</w:t>
      </w:r>
    </w:p>
    <w:p w:rsidR="00D32592" w:rsidRDefault="00D32592" w:rsidP="00D32592">
      <w:pPr>
        <w:pStyle w:val="Recuodecorpodetexto2"/>
        <w:ind w:firstLine="0"/>
        <w:rPr>
          <w:sz w:val="22"/>
        </w:rPr>
      </w:pPr>
    </w:p>
    <w:p w:rsidR="00454971" w:rsidRPr="008F0B65" w:rsidRDefault="00D32592" w:rsidP="0078627A">
      <w:pPr>
        <w:pStyle w:val="Recuodecorpodetexto2"/>
        <w:jc w:val="both"/>
        <w:rPr>
          <w:sz w:val="22"/>
        </w:rPr>
      </w:pPr>
      <w:r>
        <w:rPr>
          <w:sz w:val="22"/>
        </w:rPr>
        <w:t xml:space="preserve">A tabela a seguir apresenta a situação dos servidores com nível superior alocados por unidade administrativa. Destaca-se que, </w:t>
      </w:r>
      <w:r w:rsidR="00CD244B">
        <w:rPr>
          <w:color w:val="000000" w:themeColor="text1"/>
          <w:sz w:val="22"/>
        </w:rPr>
        <w:t>74,41</w:t>
      </w:r>
      <w:r w:rsidRPr="006941BE">
        <w:rPr>
          <w:color w:val="000000" w:themeColor="text1"/>
          <w:sz w:val="22"/>
        </w:rPr>
        <w:t>%</w:t>
      </w:r>
      <w:r w:rsidRPr="008F0B65">
        <w:rPr>
          <w:sz w:val="22"/>
        </w:rPr>
        <w:t xml:space="preserve"> dos Auditores Fiscais de Controle Externo  estão lotados na área fim deste Tribunal.</w:t>
      </w:r>
    </w:p>
    <w:p w:rsidR="002F69FF" w:rsidRDefault="002F69FF" w:rsidP="00D32592">
      <w:pPr>
        <w:pStyle w:val="Recuodecorpodetexto2"/>
        <w:ind w:firstLine="0"/>
        <w:jc w:val="both"/>
        <w:rPr>
          <w:b/>
          <w:sz w:val="22"/>
        </w:rPr>
      </w:pPr>
    </w:p>
    <w:p w:rsidR="00D32592" w:rsidRDefault="00D32592" w:rsidP="00D32592">
      <w:pPr>
        <w:pStyle w:val="Recuodecorpodetexto2"/>
        <w:ind w:firstLine="0"/>
        <w:jc w:val="both"/>
        <w:rPr>
          <w:b/>
          <w:color w:val="1F497D" w:themeColor="text2"/>
          <w:sz w:val="22"/>
        </w:rPr>
      </w:pPr>
      <w:r w:rsidRPr="009E671A">
        <w:rPr>
          <w:b/>
          <w:color w:val="1F497D" w:themeColor="text2"/>
          <w:sz w:val="22"/>
        </w:rPr>
        <w:t>TABELA 1</w:t>
      </w:r>
      <w:r w:rsidR="00040631" w:rsidRPr="009E671A">
        <w:rPr>
          <w:b/>
          <w:color w:val="1F497D" w:themeColor="text2"/>
          <w:sz w:val="22"/>
        </w:rPr>
        <w:t>7</w:t>
      </w:r>
      <w:r w:rsidRPr="009E671A">
        <w:rPr>
          <w:b/>
          <w:color w:val="1F497D" w:themeColor="text2"/>
          <w:sz w:val="22"/>
        </w:rPr>
        <w:t xml:space="preserve"> - DISTRIBUIÇÃO FUNCIONAL DO TCE  </w:t>
      </w:r>
    </w:p>
    <w:tbl>
      <w:tblPr>
        <w:tblW w:w="10280" w:type="dxa"/>
        <w:jc w:val="center"/>
        <w:tblInd w:w="683" w:type="dxa"/>
        <w:tblBorders>
          <w:top w:val="single" w:sz="12" w:space="0" w:color="800000"/>
          <w:bottom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/>
      </w:tblPr>
      <w:tblGrid>
        <w:gridCol w:w="5400"/>
        <w:gridCol w:w="850"/>
        <w:gridCol w:w="761"/>
        <w:gridCol w:w="854"/>
        <w:gridCol w:w="709"/>
        <w:gridCol w:w="936"/>
        <w:gridCol w:w="770"/>
      </w:tblGrid>
      <w:tr w:rsidR="00D32592" w:rsidRPr="009E671A" w:rsidTr="00BC5EDE">
        <w:trPr>
          <w:cantSplit/>
          <w:trHeight w:val="20"/>
          <w:jc w:val="center"/>
        </w:trPr>
        <w:tc>
          <w:tcPr>
            <w:tcW w:w="5400" w:type="dxa"/>
            <w:vMerge w:val="restart"/>
            <w:tcBorders>
              <w:top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</w:tcPr>
          <w:p w:rsidR="00D32592" w:rsidRPr="009E671A" w:rsidRDefault="00D32592" w:rsidP="00D32592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</w:p>
          <w:p w:rsidR="00D32592" w:rsidRPr="009E671A" w:rsidRDefault="00D32592" w:rsidP="00D32592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</w:p>
          <w:p w:rsidR="00D32592" w:rsidRPr="009E671A" w:rsidRDefault="00D32592" w:rsidP="00D32592">
            <w:pPr>
              <w:jc w:val="center"/>
              <w:rPr>
                <w:b/>
                <w:snapToGrid w:val="0"/>
                <w:color w:val="FFFFFF" w:themeColor="background1"/>
                <w:sz w:val="16"/>
              </w:rPr>
            </w:pPr>
            <w:r w:rsidRPr="009E671A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UNIDADE</w:t>
            </w:r>
          </w:p>
        </w:tc>
        <w:tc>
          <w:tcPr>
            <w:tcW w:w="1611" w:type="dxa"/>
            <w:gridSpan w:val="2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bottom"/>
          </w:tcPr>
          <w:p w:rsidR="00D32592" w:rsidRPr="009E671A" w:rsidRDefault="00D32592" w:rsidP="00D32592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</w:p>
          <w:p w:rsidR="00D32592" w:rsidRPr="009E671A" w:rsidRDefault="00D32592" w:rsidP="00D32592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9E671A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Todos os Cargos</w:t>
            </w:r>
          </w:p>
          <w:p w:rsidR="00D32592" w:rsidRPr="009E671A" w:rsidRDefault="00D32592" w:rsidP="00D32592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</w:p>
        </w:tc>
        <w:tc>
          <w:tcPr>
            <w:tcW w:w="1563" w:type="dxa"/>
            <w:gridSpan w:val="2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bottom"/>
          </w:tcPr>
          <w:p w:rsidR="00D32592" w:rsidRPr="009E671A" w:rsidRDefault="00D32592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9E671A">
              <w:rPr>
                <w:rFonts w:ascii="Arial" w:hAnsi="Arial"/>
                <w:b/>
                <w:color w:val="FFFFFF" w:themeColor="background1"/>
                <w:sz w:val="16"/>
              </w:rPr>
              <w:t>Cargos de Nível Superior</w:t>
            </w:r>
          </w:p>
          <w:p w:rsidR="00D32592" w:rsidRPr="009E671A" w:rsidRDefault="00D32592" w:rsidP="00D32592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</w:p>
        </w:tc>
        <w:tc>
          <w:tcPr>
            <w:tcW w:w="1706" w:type="dxa"/>
            <w:gridSpan w:val="2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1F497D" w:themeFill="text2"/>
            <w:vAlign w:val="bottom"/>
          </w:tcPr>
          <w:p w:rsidR="00D32592" w:rsidRPr="009E671A" w:rsidRDefault="00D32592" w:rsidP="00D32592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9E671A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Auditor Fiscal de</w:t>
            </w:r>
          </w:p>
          <w:p w:rsidR="00D32592" w:rsidRPr="009E671A" w:rsidRDefault="00D32592" w:rsidP="00D32592">
            <w:pPr>
              <w:pStyle w:val="Ttulo3"/>
              <w:ind w:right="-42"/>
              <w:rPr>
                <w:snapToGrid w:val="0"/>
                <w:color w:val="FFFFFF" w:themeColor="background1"/>
                <w:sz w:val="16"/>
              </w:rPr>
            </w:pPr>
            <w:r w:rsidRPr="009E671A">
              <w:rPr>
                <w:snapToGrid w:val="0"/>
                <w:color w:val="FFFFFF" w:themeColor="background1"/>
                <w:sz w:val="16"/>
              </w:rPr>
              <w:t>Controle Externo</w:t>
            </w:r>
          </w:p>
          <w:p w:rsidR="00D32592" w:rsidRPr="009E671A" w:rsidRDefault="00D32592" w:rsidP="00D32592">
            <w:pPr>
              <w:jc w:val="center"/>
              <w:rPr>
                <w:color w:val="FFFFFF" w:themeColor="background1"/>
                <w:sz w:val="16"/>
              </w:rPr>
            </w:pPr>
          </w:p>
        </w:tc>
      </w:tr>
      <w:tr w:rsidR="00D32592" w:rsidRPr="009E671A" w:rsidTr="00BC5EDE">
        <w:trPr>
          <w:cantSplit/>
          <w:trHeight w:val="170"/>
          <w:jc w:val="center"/>
        </w:trPr>
        <w:tc>
          <w:tcPr>
            <w:tcW w:w="5400" w:type="dxa"/>
            <w:vMerge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</w:tcPr>
          <w:p w:rsidR="00D32592" w:rsidRPr="009E671A" w:rsidRDefault="00D32592" w:rsidP="00D32592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5"/>
              </w:rPr>
            </w:pP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bottom"/>
          </w:tcPr>
          <w:p w:rsidR="00D32592" w:rsidRPr="009E671A" w:rsidRDefault="00D32592" w:rsidP="00D32592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9E671A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QUANT.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bottom"/>
          </w:tcPr>
          <w:p w:rsidR="00D32592" w:rsidRPr="009E671A" w:rsidRDefault="00D32592" w:rsidP="00D32592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9E671A">
              <w:rPr>
                <w:rFonts w:ascii="Arial" w:hAnsi="Arial"/>
                <w:b/>
                <w:color w:val="FFFFFF" w:themeColor="background1"/>
                <w:sz w:val="16"/>
              </w:rPr>
              <w:t>%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bottom"/>
          </w:tcPr>
          <w:p w:rsidR="00D32592" w:rsidRPr="009E671A" w:rsidRDefault="00D32592" w:rsidP="00D32592">
            <w:pPr>
              <w:tabs>
                <w:tab w:val="left" w:pos="601"/>
              </w:tabs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9E671A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QUANT.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bottom"/>
          </w:tcPr>
          <w:p w:rsidR="00D32592" w:rsidRPr="009E671A" w:rsidRDefault="00D32592" w:rsidP="00D32592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9E671A">
              <w:rPr>
                <w:rFonts w:ascii="Arial" w:hAnsi="Arial"/>
                <w:b/>
                <w:color w:val="FFFFFF" w:themeColor="background1"/>
                <w:sz w:val="16"/>
              </w:rPr>
              <w:t>%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bottom"/>
          </w:tcPr>
          <w:p w:rsidR="00D32592" w:rsidRPr="009E671A" w:rsidRDefault="00D32592" w:rsidP="00D32592">
            <w:pPr>
              <w:ind w:right="34"/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9E671A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QUANT.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1F497D" w:themeFill="text2"/>
            <w:vAlign w:val="bottom"/>
          </w:tcPr>
          <w:p w:rsidR="00D32592" w:rsidRPr="009E671A" w:rsidRDefault="00D32592" w:rsidP="00D32592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9E671A">
              <w:rPr>
                <w:rFonts w:ascii="Arial" w:hAnsi="Arial"/>
                <w:b/>
                <w:color w:val="FFFFFF" w:themeColor="background1"/>
                <w:sz w:val="16"/>
              </w:rPr>
              <w:t>%</w:t>
            </w:r>
          </w:p>
        </w:tc>
      </w:tr>
      <w:tr w:rsidR="00CD244B" w:rsidRPr="00C9428B" w:rsidTr="00CD244B">
        <w:trPr>
          <w:trHeight w:val="158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Associação dos Servidores do Tribunal de Contas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0,19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0,25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0,34</w:t>
            </w:r>
          </w:p>
        </w:tc>
      </w:tr>
      <w:tr w:rsidR="00CD244B" w:rsidRPr="00423F6D" w:rsidTr="00CD244B">
        <w:trPr>
          <w:trHeight w:val="158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CONSULTORIA GERAL (COG)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2,14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2,72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3,37</w:t>
            </w:r>
          </w:p>
        </w:tc>
      </w:tr>
      <w:tr w:rsidR="00CD244B" w:rsidRPr="00423F6D" w:rsidTr="00CD244B">
        <w:trPr>
          <w:trHeight w:val="76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DIRETORIA DE ADMINISTRAÇÃO E FINANÇAS (DAF)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42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8,17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5,45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4,71</w:t>
            </w:r>
          </w:p>
        </w:tc>
      </w:tr>
      <w:tr w:rsidR="00CD244B" w:rsidRPr="00423F6D" w:rsidTr="00CD244B">
        <w:trPr>
          <w:trHeight w:val="69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DIRETORIA DE ATIVIDADES ESPECIAIS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3,70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4,70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6,06</w:t>
            </w:r>
          </w:p>
        </w:tc>
      </w:tr>
      <w:tr w:rsidR="00CD244B" w:rsidRPr="00423F6D" w:rsidTr="00CD244B">
        <w:trPr>
          <w:trHeight w:val="69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DIRETORIA DE CONTROLE DA ADMINISTRAÇÃO ESTADUAL (DCE)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9,73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49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12,13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42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14,14</w:t>
            </w:r>
          </w:p>
        </w:tc>
      </w:tr>
      <w:tr w:rsidR="00CD244B" w:rsidRPr="00423F6D" w:rsidTr="00CD244B">
        <w:trPr>
          <w:trHeight w:val="69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DIRETORIA DE CONTROLE DE ATOS DE PESSOAL (DAP)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34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6,61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31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7,67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9,43</w:t>
            </w:r>
          </w:p>
        </w:tc>
      </w:tr>
      <w:tr w:rsidR="00CD244B" w:rsidRPr="00423F6D" w:rsidTr="00CD244B">
        <w:trPr>
          <w:trHeight w:val="128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DIRETORIA DE CONTROLE DE CONTAS DE GOVERNO (DCG)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1,95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2,48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2,36</w:t>
            </w:r>
          </w:p>
        </w:tc>
      </w:tr>
      <w:tr w:rsidR="00CD244B" w:rsidRPr="00423F6D" w:rsidTr="00CD244B">
        <w:trPr>
          <w:trHeight w:val="128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DIRETORIA DE CONTROLE DE LICITAÇÕES E CONTRATAÇÕES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33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6,42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31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7,67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29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9,76</w:t>
            </w:r>
          </w:p>
        </w:tc>
      </w:tr>
      <w:tr w:rsidR="00CD244B" w:rsidRPr="00423F6D" w:rsidTr="00CD244B">
        <w:trPr>
          <w:trHeight w:val="128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DIRETORIA DE CONTROLE DE MUNICÍPIOS (DMU)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43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8,37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39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9,65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36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12,12</w:t>
            </w:r>
          </w:p>
        </w:tc>
      </w:tr>
      <w:tr w:rsidR="00CD244B" w:rsidRPr="00423F6D" w:rsidTr="00CD244B">
        <w:trPr>
          <w:trHeight w:val="188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DIRETORIA DE GESTÃO DE PESSOAS (DGP)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4,47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4,70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2,69</w:t>
            </w:r>
          </w:p>
        </w:tc>
      </w:tr>
      <w:tr w:rsidR="00CD244B" w:rsidRPr="00423F6D" w:rsidTr="00CD244B">
        <w:trPr>
          <w:trHeight w:val="188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DIRETORIA DE INFORMÁTICA (DIN)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2,92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2,97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2,36</w:t>
            </w:r>
          </w:p>
        </w:tc>
      </w:tr>
      <w:tr w:rsidR="00CD244B" w:rsidRPr="00423F6D" w:rsidTr="00CD244B">
        <w:trPr>
          <w:trHeight w:val="188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DIRETORIA DE PLANEJAMENTO E PROJETOS ESPECIAIS (DPE)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1,75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1,73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2,36</w:t>
            </w:r>
          </w:p>
        </w:tc>
      </w:tr>
      <w:tr w:rsidR="00CD244B" w:rsidRPr="00423F6D" w:rsidTr="00CD244B">
        <w:trPr>
          <w:trHeight w:val="65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DIRETORIA DE RECURSOS E REEXAMES (DRR)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2,14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2,72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2,36</w:t>
            </w:r>
          </w:p>
        </w:tc>
      </w:tr>
      <w:tr w:rsidR="00CD244B" w:rsidRPr="00423F6D" w:rsidTr="00CD244B">
        <w:trPr>
          <w:trHeight w:val="85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DIRETORIA GERAL DE CONTROLE EXTERNO (DGCE)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0,97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1,24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0,67</w:t>
            </w:r>
          </w:p>
        </w:tc>
      </w:tr>
      <w:tr w:rsidR="00CD244B" w:rsidRPr="00423F6D" w:rsidTr="00CD244B">
        <w:trPr>
          <w:trHeight w:val="85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DIRETORIA GERAL DE PLANEJAMENTO E ADMINISTRAÇÃO (DGPA)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1,17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1,24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1,01</w:t>
            </w:r>
          </w:p>
        </w:tc>
      </w:tr>
      <w:tr w:rsidR="00CD244B" w:rsidRPr="00423F6D" w:rsidTr="00CD244B">
        <w:trPr>
          <w:trHeight w:val="144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Gab - Wilson Rogério Wan Dall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2,14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1,73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0,67</w:t>
            </w:r>
          </w:p>
        </w:tc>
      </w:tr>
      <w:tr w:rsidR="00CD244B" w:rsidRPr="00423F6D" w:rsidTr="00CD244B">
        <w:trPr>
          <w:trHeight w:val="144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Gab Cons Herneus Joao de Nadal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1,95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1,98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1,35</w:t>
            </w:r>
          </w:p>
        </w:tc>
      </w:tr>
      <w:tr w:rsidR="00CD244B" w:rsidRPr="00423F6D" w:rsidTr="00CD244B">
        <w:trPr>
          <w:trHeight w:val="144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Gab Conselheiro Luiz Roberto Herbst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1,56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0,99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0,67</w:t>
            </w:r>
          </w:p>
        </w:tc>
      </w:tr>
      <w:tr w:rsidR="00CD244B" w:rsidRPr="00423F6D" w:rsidTr="00CD244B">
        <w:trPr>
          <w:trHeight w:val="65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GAB. AUDIT SABRINA NUNES IOCKEN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1,36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0,99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0,67</w:t>
            </w:r>
          </w:p>
        </w:tc>
      </w:tr>
      <w:tr w:rsidR="00CD244B" w:rsidRPr="00423F6D" w:rsidTr="00CD244B">
        <w:trPr>
          <w:trHeight w:val="65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GAB. AUDITOR CLEBER MUNIZ GAVI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1,17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1,24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1,35</w:t>
            </w:r>
          </w:p>
        </w:tc>
      </w:tr>
      <w:tr w:rsidR="00CD244B" w:rsidRPr="00423F6D" w:rsidTr="00CD244B">
        <w:trPr>
          <w:trHeight w:val="65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GAB. AUDITOR GERSON DOS SANTOS SICCA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1,17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1,24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1,01</w:t>
            </w:r>
          </w:p>
        </w:tc>
      </w:tr>
      <w:tr w:rsidR="00CD244B" w:rsidRPr="00423F6D" w:rsidTr="00CD244B">
        <w:trPr>
          <w:trHeight w:val="65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Gab. Cons. Adircelio M. F. Junior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1,95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1,98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2,36</w:t>
            </w:r>
          </w:p>
        </w:tc>
      </w:tr>
      <w:tr w:rsidR="00CD244B" w:rsidRPr="00423F6D" w:rsidTr="002360FD">
        <w:trPr>
          <w:trHeight w:val="65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Gabinete de Conselheiro - César Filomeno Fontes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2,33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1,98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1,01</w:t>
            </w:r>
          </w:p>
        </w:tc>
      </w:tr>
      <w:tr w:rsidR="002360FD" w:rsidRPr="002360FD" w:rsidTr="002360FD">
        <w:trPr>
          <w:trHeight w:val="65"/>
          <w:jc w:val="center"/>
        </w:trPr>
        <w:tc>
          <w:tcPr>
            <w:tcW w:w="10280" w:type="dxa"/>
            <w:gridSpan w:val="7"/>
            <w:tcBorders>
              <w:top w:val="single" w:sz="2" w:space="0" w:color="1F497D" w:themeColor="text2"/>
              <w:bottom w:val="nil"/>
            </w:tcBorders>
            <w:shd w:val="solid" w:color="FFFFFF" w:fill="FFFFFF"/>
            <w:vAlign w:val="bottom"/>
          </w:tcPr>
          <w:p w:rsidR="002360FD" w:rsidRPr="002360FD" w:rsidRDefault="002360FD" w:rsidP="002360F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2360FD">
              <w:rPr>
                <w:rFonts w:ascii="Arial" w:hAnsi="Arial" w:cs="Arial"/>
                <w:color w:val="000000"/>
                <w:sz w:val="13"/>
                <w:szCs w:val="13"/>
              </w:rPr>
              <w:t>continua</w:t>
            </w:r>
          </w:p>
        </w:tc>
      </w:tr>
    </w:tbl>
    <w:p w:rsidR="00CD244B" w:rsidRPr="002360FD" w:rsidRDefault="002360FD" w:rsidP="002360FD">
      <w:pPr>
        <w:ind w:left="-426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lastRenderedPageBreak/>
        <w:t xml:space="preserve">   </w:t>
      </w:r>
      <w:r w:rsidRPr="002360FD">
        <w:rPr>
          <w:rFonts w:ascii="Arial" w:hAnsi="Arial" w:cs="Arial"/>
          <w:sz w:val="13"/>
          <w:szCs w:val="13"/>
        </w:rPr>
        <w:t>continuação</w:t>
      </w:r>
    </w:p>
    <w:tbl>
      <w:tblPr>
        <w:tblW w:w="10280" w:type="dxa"/>
        <w:jc w:val="center"/>
        <w:tblInd w:w="683" w:type="dxa"/>
        <w:tblBorders>
          <w:top w:val="single" w:sz="12" w:space="0" w:color="800000"/>
          <w:bottom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/>
      </w:tblPr>
      <w:tblGrid>
        <w:gridCol w:w="5400"/>
        <w:gridCol w:w="850"/>
        <w:gridCol w:w="761"/>
        <w:gridCol w:w="854"/>
        <w:gridCol w:w="709"/>
        <w:gridCol w:w="936"/>
        <w:gridCol w:w="770"/>
      </w:tblGrid>
      <w:tr w:rsidR="00CD244B" w:rsidRPr="00423F6D" w:rsidTr="00CD244B">
        <w:trPr>
          <w:trHeight w:val="65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Gabinete de Conselheiro - Julio Cesar Garcia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1,95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1,49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1,68</w:t>
            </w:r>
          </w:p>
        </w:tc>
      </w:tr>
      <w:tr w:rsidR="00CD244B" w:rsidRPr="00423F6D" w:rsidTr="00CD244B">
        <w:trPr>
          <w:trHeight w:val="65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Gabinete de Conselheiro - Luiz Eduardo Cherem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2,72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2,72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1,35</w:t>
            </w:r>
          </w:p>
        </w:tc>
      </w:tr>
      <w:tr w:rsidR="00CD244B" w:rsidRPr="00423F6D" w:rsidTr="00CD244B">
        <w:trPr>
          <w:trHeight w:val="93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GABINETE DO CONSELHEIRO CORREGEDOR GERAL (GCR)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0,78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0,99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0,67</w:t>
            </w:r>
          </w:p>
        </w:tc>
      </w:tr>
      <w:tr w:rsidR="00CD244B" w:rsidRPr="00423F6D" w:rsidTr="00CD244B">
        <w:trPr>
          <w:trHeight w:val="93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PRESIDÊNCIA (GAP)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2,14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1,73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1,35</w:t>
            </w:r>
          </w:p>
        </w:tc>
      </w:tr>
      <w:tr w:rsidR="00CD244B" w:rsidRPr="00C9428B" w:rsidTr="00CD244B">
        <w:trPr>
          <w:trHeight w:val="93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PRESIDÊNCIA (GAP) - ACOM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1,95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1,73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0,67</w:t>
            </w:r>
          </w:p>
        </w:tc>
      </w:tr>
      <w:tr w:rsidR="00CD244B" w:rsidRPr="00C9428B" w:rsidTr="00CD244B">
        <w:trPr>
          <w:trHeight w:val="93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PRESIDÊNCIA (GAP) - ASMI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3,70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0,74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2360FD" w:rsidP="00CD244B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</w:p>
        </w:tc>
      </w:tr>
      <w:tr w:rsidR="00CD244B" w:rsidRPr="00C9428B" w:rsidTr="00CD244B">
        <w:trPr>
          <w:trHeight w:val="93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PRESIDÊNCIA (GAP) - AUDI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0,97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1,24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1,35</w:t>
            </w:r>
          </w:p>
        </w:tc>
      </w:tr>
      <w:tr w:rsidR="00CD244B" w:rsidRPr="00C9428B" w:rsidTr="00CD244B">
        <w:trPr>
          <w:trHeight w:val="93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PRESIDÊNCIA (GAP) - ICON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2,14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1,98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0,67</w:t>
            </w:r>
          </w:p>
        </w:tc>
      </w:tr>
      <w:tr w:rsidR="00CD244B" w:rsidRPr="00C9428B" w:rsidTr="00CD244B">
        <w:trPr>
          <w:trHeight w:val="93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PRESIDÊNCIA (GAP) - OUVI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0,78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0,74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1,01</w:t>
            </w:r>
          </w:p>
        </w:tc>
      </w:tr>
      <w:tr w:rsidR="00CD244B" w:rsidRPr="00C9428B" w:rsidTr="00CD244B">
        <w:trPr>
          <w:trHeight w:val="93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SECRETARIA GERAL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34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6,61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4,70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5,05</w:t>
            </w:r>
          </w:p>
        </w:tc>
      </w:tr>
      <w:tr w:rsidR="00CD244B" w:rsidRPr="00C9428B" w:rsidTr="00CD244B">
        <w:trPr>
          <w:trHeight w:val="93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SERVIDORES À DISPOSIÇÃO DE OUTROS ÓRGÃOS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1,75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2,23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3,03</w:t>
            </w:r>
          </w:p>
        </w:tc>
      </w:tr>
      <w:tr w:rsidR="00CD244B" w:rsidRPr="00C9428B" w:rsidTr="00CD244B">
        <w:trPr>
          <w:trHeight w:val="93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VICE PRESIDÊNCIA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0,19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0,25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CD244B" w:rsidRDefault="00CD244B" w:rsidP="00CD244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0,34</w:t>
            </w:r>
          </w:p>
        </w:tc>
      </w:tr>
      <w:tr w:rsidR="00CD244B" w:rsidRPr="009E671A" w:rsidTr="00CD244B">
        <w:trPr>
          <w:trHeight w:val="283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12" w:space="0" w:color="1F497D" w:themeColor="text2"/>
              <w:right w:val="single" w:sz="2" w:space="0" w:color="1F497D" w:themeColor="text2"/>
            </w:tcBorders>
            <w:shd w:val="clear" w:color="C0C0C0" w:fill="1F497D" w:themeFill="text2"/>
            <w:vAlign w:val="center"/>
          </w:tcPr>
          <w:p w:rsidR="00CD244B" w:rsidRPr="009E671A" w:rsidRDefault="00CD244B" w:rsidP="00B1779C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9E671A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TOTAL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12" w:space="0" w:color="1F497D" w:themeColor="text2"/>
              <w:right w:val="single" w:sz="2" w:space="0" w:color="1F497D" w:themeColor="text2"/>
            </w:tcBorders>
            <w:shd w:val="clear" w:color="C0C0C0" w:fill="1F497D" w:themeFill="text2"/>
            <w:vAlign w:val="bottom"/>
          </w:tcPr>
          <w:p w:rsidR="00CD244B" w:rsidRPr="00CD244B" w:rsidRDefault="00CD244B" w:rsidP="00CD244B">
            <w:pPr>
              <w:ind w:left="-250" w:right="34"/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CD244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514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12" w:space="0" w:color="1F497D" w:themeColor="text2"/>
              <w:right w:val="single" w:sz="2" w:space="0" w:color="1F497D" w:themeColor="text2"/>
            </w:tcBorders>
            <w:shd w:val="clear" w:color="C0C0C0" w:fill="1F497D" w:themeFill="text2"/>
            <w:vAlign w:val="bottom"/>
          </w:tcPr>
          <w:p w:rsidR="00CD244B" w:rsidRPr="00CD244B" w:rsidRDefault="00CD244B">
            <w:pPr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CD244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100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12" w:space="0" w:color="1F497D" w:themeColor="text2"/>
              <w:right w:val="single" w:sz="2" w:space="0" w:color="1F497D" w:themeColor="text2"/>
            </w:tcBorders>
            <w:shd w:val="clear" w:color="C0C0C0" w:fill="1F497D" w:themeFill="text2"/>
            <w:vAlign w:val="bottom"/>
          </w:tcPr>
          <w:p w:rsidR="00CD244B" w:rsidRPr="00CD244B" w:rsidRDefault="00CD244B" w:rsidP="00CD244B">
            <w:pPr>
              <w:ind w:left="-302" w:right="89"/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CD244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404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12" w:space="0" w:color="1F497D" w:themeColor="text2"/>
              <w:right w:val="single" w:sz="2" w:space="0" w:color="1F497D" w:themeColor="text2"/>
            </w:tcBorders>
            <w:shd w:val="clear" w:color="C0C0C0" w:fill="1F497D" w:themeFill="text2"/>
            <w:vAlign w:val="bottom"/>
          </w:tcPr>
          <w:p w:rsidR="00CD244B" w:rsidRPr="00CD244B" w:rsidRDefault="00CD244B">
            <w:pPr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CD244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100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12" w:space="0" w:color="1F497D" w:themeColor="text2"/>
              <w:right w:val="single" w:sz="2" w:space="0" w:color="1F497D" w:themeColor="text2"/>
            </w:tcBorders>
            <w:shd w:val="clear" w:color="C0C0C0" w:fill="1F497D" w:themeFill="text2"/>
            <w:vAlign w:val="bottom"/>
          </w:tcPr>
          <w:p w:rsidR="00CD244B" w:rsidRPr="00CD244B" w:rsidRDefault="00CD244B" w:rsidP="00CD244B">
            <w:pPr>
              <w:ind w:left="-306" w:right="175"/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CD244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297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12" w:space="0" w:color="1F497D" w:themeColor="text2"/>
            </w:tcBorders>
            <w:shd w:val="clear" w:color="C0C0C0" w:fill="1F497D" w:themeFill="text2"/>
            <w:vAlign w:val="bottom"/>
          </w:tcPr>
          <w:p w:rsidR="00CD244B" w:rsidRPr="00CD244B" w:rsidRDefault="00CD244B">
            <w:pPr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CD244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100</w:t>
            </w:r>
          </w:p>
        </w:tc>
      </w:tr>
    </w:tbl>
    <w:p w:rsidR="00D32592" w:rsidRDefault="00D32592" w:rsidP="00F043D9">
      <w:pPr>
        <w:pStyle w:val="Recuodecorpodetexto3"/>
        <w:ind w:left="-426" w:firstLine="0"/>
        <w:rPr>
          <w:sz w:val="13"/>
        </w:rPr>
      </w:pPr>
      <w:r>
        <w:rPr>
          <w:sz w:val="13"/>
        </w:rPr>
        <w:t>Fonte: Diretoria de Administração e Finanças – DAF</w:t>
      </w:r>
    </w:p>
    <w:p w:rsidR="00D32592" w:rsidRPr="00CB1036" w:rsidRDefault="00D32592" w:rsidP="00F043D9">
      <w:pPr>
        <w:pStyle w:val="Recuodecorpodetexto3"/>
        <w:ind w:left="-426" w:firstLine="0"/>
        <w:jc w:val="left"/>
        <w:rPr>
          <w:color w:val="000000" w:themeColor="text1"/>
          <w:sz w:val="13"/>
        </w:rPr>
      </w:pPr>
      <w:r w:rsidRPr="00CB1036">
        <w:rPr>
          <w:color w:val="000000" w:themeColor="text1"/>
          <w:sz w:val="13"/>
        </w:rPr>
        <w:t xml:space="preserve">(*) Unidades que executam atividades </w:t>
      </w:r>
      <w:r w:rsidR="000A2C3E" w:rsidRPr="00CB1036">
        <w:rPr>
          <w:color w:val="000000" w:themeColor="text1"/>
          <w:sz w:val="13"/>
        </w:rPr>
        <w:t xml:space="preserve">finalísticas </w:t>
      </w:r>
      <w:r w:rsidRPr="00CB1036">
        <w:rPr>
          <w:color w:val="000000" w:themeColor="text1"/>
          <w:sz w:val="13"/>
        </w:rPr>
        <w:t xml:space="preserve"> do Tribunal de Contas</w:t>
      </w:r>
    </w:p>
    <w:p w:rsidR="003B6E34" w:rsidRPr="00A62A44" w:rsidRDefault="003B6E34" w:rsidP="00F043D9">
      <w:pPr>
        <w:pStyle w:val="Recuodecorpodetexto3"/>
        <w:ind w:left="-426" w:firstLine="0"/>
        <w:jc w:val="left"/>
        <w:rPr>
          <w:color w:val="000000" w:themeColor="text1"/>
          <w:sz w:val="13"/>
        </w:rPr>
      </w:pPr>
      <w:r w:rsidRPr="00A62A44">
        <w:rPr>
          <w:color w:val="000000" w:themeColor="text1"/>
          <w:sz w:val="13"/>
        </w:rPr>
        <w:t xml:space="preserve">(**) Na quantidade  total de servidores </w:t>
      </w:r>
      <w:r w:rsidR="00C4031C" w:rsidRPr="00A62A44">
        <w:rPr>
          <w:color w:val="000000" w:themeColor="text1"/>
          <w:sz w:val="13"/>
        </w:rPr>
        <w:t>(5</w:t>
      </w:r>
      <w:r w:rsidR="00C03A22" w:rsidRPr="00A62A44">
        <w:rPr>
          <w:color w:val="000000" w:themeColor="text1"/>
          <w:sz w:val="13"/>
        </w:rPr>
        <w:t>1</w:t>
      </w:r>
      <w:r w:rsidR="00A62A44" w:rsidRPr="00A62A44">
        <w:rPr>
          <w:color w:val="000000" w:themeColor="text1"/>
          <w:sz w:val="13"/>
        </w:rPr>
        <w:t>4</w:t>
      </w:r>
      <w:r w:rsidR="00C4031C" w:rsidRPr="00A62A44">
        <w:rPr>
          <w:color w:val="000000" w:themeColor="text1"/>
          <w:sz w:val="13"/>
        </w:rPr>
        <w:t xml:space="preserve">) </w:t>
      </w:r>
      <w:r w:rsidRPr="00A62A44">
        <w:rPr>
          <w:color w:val="000000" w:themeColor="text1"/>
          <w:sz w:val="13"/>
        </w:rPr>
        <w:t xml:space="preserve">constantes dessa tabela </w:t>
      </w:r>
      <w:r w:rsidR="00C4031C" w:rsidRPr="00A62A44">
        <w:rPr>
          <w:color w:val="000000" w:themeColor="text1"/>
          <w:sz w:val="13"/>
        </w:rPr>
        <w:t xml:space="preserve">também estão adicionados </w:t>
      </w:r>
      <w:r w:rsidRPr="00A62A44">
        <w:rPr>
          <w:color w:val="000000" w:themeColor="text1"/>
          <w:sz w:val="13"/>
        </w:rPr>
        <w:t xml:space="preserve"> </w:t>
      </w:r>
      <w:r w:rsidR="00F50E8E" w:rsidRPr="00A62A44">
        <w:rPr>
          <w:color w:val="000000" w:themeColor="text1"/>
          <w:sz w:val="13"/>
        </w:rPr>
        <w:t>4</w:t>
      </w:r>
      <w:r w:rsidR="00A62A44" w:rsidRPr="00A62A44">
        <w:rPr>
          <w:color w:val="000000" w:themeColor="text1"/>
          <w:sz w:val="13"/>
        </w:rPr>
        <w:t>1</w:t>
      </w:r>
      <w:r w:rsidRPr="00A62A44">
        <w:rPr>
          <w:color w:val="000000" w:themeColor="text1"/>
          <w:sz w:val="13"/>
        </w:rPr>
        <w:t xml:space="preserve">  servidores de outros órgãos </w:t>
      </w:r>
      <w:r w:rsidR="00C9371C" w:rsidRPr="00A62A44">
        <w:rPr>
          <w:color w:val="000000" w:themeColor="text1"/>
          <w:sz w:val="13"/>
        </w:rPr>
        <w:t>à</w:t>
      </w:r>
      <w:r w:rsidRPr="00A62A44">
        <w:rPr>
          <w:color w:val="000000" w:themeColor="text1"/>
          <w:sz w:val="13"/>
        </w:rPr>
        <w:t xml:space="preserve"> disposição do TCE.</w:t>
      </w:r>
    </w:p>
    <w:p w:rsidR="003B6E34" w:rsidRPr="00A62A44" w:rsidRDefault="003B6E34" w:rsidP="00F043D9">
      <w:pPr>
        <w:pStyle w:val="Recuodecorpodetexto3"/>
        <w:ind w:left="-426" w:firstLine="0"/>
        <w:jc w:val="left"/>
        <w:rPr>
          <w:color w:val="000000" w:themeColor="text1"/>
          <w:sz w:val="13"/>
        </w:rPr>
      </w:pPr>
      <w:r w:rsidRPr="00A62A44">
        <w:rPr>
          <w:color w:val="000000" w:themeColor="text1"/>
          <w:sz w:val="13"/>
        </w:rPr>
        <w:t xml:space="preserve">(***) </w:t>
      </w:r>
      <w:r w:rsidR="00C4031C" w:rsidRPr="00A62A44">
        <w:rPr>
          <w:color w:val="000000" w:themeColor="text1"/>
          <w:sz w:val="13"/>
        </w:rPr>
        <w:t>Do total de 5</w:t>
      </w:r>
      <w:r w:rsidR="00C03A22" w:rsidRPr="00A62A44">
        <w:rPr>
          <w:color w:val="000000" w:themeColor="text1"/>
          <w:sz w:val="13"/>
        </w:rPr>
        <w:t>1</w:t>
      </w:r>
      <w:r w:rsidR="00A62A44" w:rsidRPr="00A62A44">
        <w:rPr>
          <w:color w:val="000000" w:themeColor="text1"/>
          <w:sz w:val="13"/>
        </w:rPr>
        <w:t xml:space="preserve">4 </w:t>
      </w:r>
      <w:r w:rsidR="00C4031C" w:rsidRPr="00A62A44">
        <w:rPr>
          <w:color w:val="000000" w:themeColor="text1"/>
          <w:sz w:val="13"/>
        </w:rPr>
        <w:t>servidores constantes desta tabela</w:t>
      </w:r>
      <w:r w:rsidRPr="00A62A44">
        <w:rPr>
          <w:color w:val="000000" w:themeColor="text1"/>
          <w:sz w:val="13"/>
        </w:rPr>
        <w:t xml:space="preserve"> não constam </w:t>
      </w:r>
      <w:r w:rsidR="00F50E8E" w:rsidRPr="00A62A44">
        <w:rPr>
          <w:color w:val="000000" w:themeColor="text1"/>
          <w:sz w:val="13"/>
        </w:rPr>
        <w:t>3</w:t>
      </w:r>
      <w:r w:rsidR="00A62A44" w:rsidRPr="00A62A44">
        <w:rPr>
          <w:color w:val="000000" w:themeColor="text1"/>
          <w:sz w:val="13"/>
        </w:rPr>
        <w:t>5</w:t>
      </w:r>
      <w:r w:rsidRPr="00A62A44">
        <w:rPr>
          <w:color w:val="000000" w:themeColor="text1"/>
          <w:sz w:val="13"/>
        </w:rPr>
        <w:t xml:space="preserve"> servidores efetivos que </w:t>
      </w:r>
      <w:r w:rsidR="00C4031C" w:rsidRPr="00A62A44">
        <w:rPr>
          <w:color w:val="000000" w:themeColor="text1"/>
          <w:sz w:val="13"/>
        </w:rPr>
        <w:t>ocupam cargos comissionados concomitantemente, evitando-se contagem em duplicidade.</w:t>
      </w:r>
    </w:p>
    <w:p w:rsidR="00BC1524" w:rsidRDefault="00BC1524" w:rsidP="00D32592">
      <w:pPr>
        <w:pStyle w:val="Recuodecorpodetexto2"/>
        <w:ind w:firstLine="0"/>
        <w:rPr>
          <w:b/>
          <w:sz w:val="22"/>
        </w:rPr>
      </w:pPr>
    </w:p>
    <w:p w:rsidR="00B12D92" w:rsidRDefault="00B12D92" w:rsidP="00D32592">
      <w:pPr>
        <w:pStyle w:val="Recuodecorpodetexto2"/>
        <w:ind w:firstLine="0"/>
        <w:rPr>
          <w:b/>
          <w:sz w:val="22"/>
        </w:rPr>
      </w:pPr>
    </w:p>
    <w:p w:rsidR="00D32592" w:rsidRPr="009E671A" w:rsidRDefault="00D32592" w:rsidP="00D32592">
      <w:pPr>
        <w:pStyle w:val="Recuodecorpodetexto2"/>
        <w:ind w:firstLine="0"/>
        <w:rPr>
          <w:b/>
          <w:color w:val="1F497D" w:themeColor="text2"/>
          <w:sz w:val="22"/>
        </w:rPr>
      </w:pPr>
      <w:r w:rsidRPr="009E671A">
        <w:rPr>
          <w:b/>
          <w:color w:val="1F497D" w:themeColor="text2"/>
          <w:sz w:val="22"/>
        </w:rPr>
        <w:t>3.4. Treinamento e Aperfeiçoamento</w:t>
      </w:r>
    </w:p>
    <w:p w:rsidR="00D32592" w:rsidRDefault="00D32592" w:rsidP="00D32592">
      <w:pPr>
        <w:pStyle w:val="Recuodecorpodetexto2"/>
        <w:ind w:firstLine="0"/>
        <w:rPr>
          <w:sz w:val="22"/>
        </w:rPr>
      </w:pPr>
    </w:p>
    <w:p w:rsidR="00D32592" w:rsidRPr="005264FD" w:rsidRDefault="00D32592" w:rsidP="00D32592">
      <w:pPr>
        <w:pStyle w:val="Recuodecorpodetexto2"/>
        <w:jc w:val="both"/>
        <w:rPr>
          <w:sz w:val="22"/>
        </w:rPr>
      </w:pPr>
      <w:r w:rsidRPr="005264FD">
        <w:rPr>
          <w:sz w:val="22"/>
        </w:rPr>
        <w:t>O exercício eficiente e eficaz da fiscalização, que é atribuição deste Tribunal, depende de investimentos na capacitação de seus servidores para garantir o constante aprimoramento das técnicas de fiscalização e a melhoria dos padrões de desempenho.</w:t>
      </w:r>
    </w:p>
    <w:p w:rsidR="00776AA5" w:rsidRPr="005264FD" w:rsidRDefault="00776AA5" w:rsidP="00D32592">
      <w:pPr>
        <w:pStyle w:val="Recuodecorpodetexto2"/>
        <w:jc w:val="both"/>
        <w:rPr>
          <w:sz w:val="22"/>
        </w:rPr>
      </w:pPr>
      <w:r w:rsidRPr="005264FD">
        <w:rPr>
          <w:sz w:val="22"/>
        </w:rPr>
        <w:t>O TCE tem investido significativamente nas atividades de treinamento e de aperfeiçoamento de seu corpo técnico</w:t>
      </w:r>
      <w:r w:rsidR="00974936" w:rsidRPr="005264FD">
        <w:rPr>
          <w:sz w:val="22"/>
        </w:rPr>
        <w:t>.</w:t>
      </w:r>
    </w:p>
    <w:p w:rsidR="00D32592" w:rsidRPr="005264FD" w:rsidRDefault="00D32592" w:rsidP="00D32592">
      <w:pPr>
        <w:pStyle w:val="Recuodecorpodetexto2"/>
        <w:jc w:val="both"/>
        <w:rPr>
          <w:sz w:val="22"/>
        </w:rPr>
      </w:pPr>
      <w:r w:rsidRPr="005264FD">
        <w:rPr>
          <w:sz w:val="22"/>
        </w:rPr>
        <w:t xml:space="preserve">No TCE, a capacitação dos servidores e desenvolvimento profissional está vinculada ao Instituto de Contas, criado pela Resolução TC - 07/2001. </w:t>
      </w:r>
    </w:p>
    <w:p w:rsidR="00C9335E" w:rsidRPr="00931B66" w:rsidRDefault="00C9335E" w:rsidP="00D32592">
      <w:pPr>
        <w:pStyle w:val="Recuodecorpodetexto2"/>
        <w:jc w:val="both"/>
        <w:rPr>
          <w:color w:val="FF0000"/>
          <w:sz w:val="22"/>
        </w:rPr>
      </w:pPr>
    </w:p>
    <w:p w:rsidR="00E533F6" w:rsidRDefault="00E533F6" w:rsidP="00D32592">
      <w:pPr>
        <w:jc w:val="both"/>
        <w:rPr>
          <w:rFonts w:ascii="Arial" w:hAnsi="Arial"/>
          <w:color w:val="1F497D" w:themeColor="text2"/>
          <w:sz w:val="22"/>
        </w:rPr>
      </w:pPr>
    </w:p>
    <w:p w:rsidR="00D32592" w:rsidRPr="009E671A" w:rsidRDefault="00D32592" w:rsidP="00D32592">
      <w:pPr>
        <w:jc w:val="both"/>
        <w:rPr>
          <w:rFonts w:ascii="Arial" w:hAnsi="Arial"/>
          <w:color w:val="1F497D" w:themeColor="text2"/>
          <w:sz w:val="22"/>
        </w:rPr>
      </w:pPr>
      <w:r w:rsidRPr="009E671A">
        <w:rPr>
          <w:rFonts w:ascii="Arial" w:hAnsi="Arial"/>
          <w:color w:val="1F497D" w:themeColor="text2"/>
          <w:sz w:val="22"/>
        </w:rPr>
        <w:t xml:space="preserve">3.4.1 - Atividades de Aperfeiçoamento </w:t>
      </w:r>
    </w:p>
    <w:p w:rsidR="00D32592" w:rsidRPr="00E1707C" w:rsidRDefault="00D32592" w:rsidP="00D32592">
      <w:pPr>
        <w:jc w:val="both"/>
        <w:rPr>
          <w:rFonts w:ascii="Arial" w:hAnsi="Arial"/>
          <w:sz w:val="22"/>
        </w:rPr>
      </w:pPr>
    </w:p>
    <w:p w:rsidR="00D32592" w:rsidRPr="003A3E1A" w:rsidRDefault="00D32592" w:rsidP="00D32592">
      <w:pPr>
        <w:ind w:firstLine="1134"/>
        <w:jc w:val="both"/>
        <w:rPr>
          <w:rFonts w:ascii="Arial" w:hAnsi="Arial"/>
          <w:color w:val="000000" w:themeColor="text1"/>
          <w:sz w:val="22"/>
        </w:rPr>
      </w:pPr>
      <w:r w:rsidRPr="00E1707C">
        <w:rPr>
          <w:rFonts w:ascii="Arial" w:hAnsi="Arial"/>
          <w:sz w:val="22"/>
        </w:rPr>
        <w:t xml:space="preserve">No </w:t>
      </w:r>
      <w:r w:rsidR="006B1CC9">
        <w:rPr>
          <w:rFonts w:ascii="Arial" w:hAnsi="Arial"/>
          <w:sz w:val="22"/>
        </w:rPr>
        <w:t>segundo</w:t>
      </w:r>
      <w:r w:rsidR="00BD7BA7">
        <w:rPr>
          <w:rFonts w:ascii="Arial" w:hAnsi="Arial"/>
          <w:sz w:val="22"/>
        </w:rPr>
        <w:t xml:space="preserve"> </w:t>
      </w:r>
      <w:r w:rsidR="00A97DE6">
        <w:rPr>
          <w:rFonts w:ascii="Arial" w:hAnsi="Arial"/>
          <w:sz w:val="22"/>
        </w:rPr>
        <w:t>trimestre</w:t>
      </w:r>
      <w:r w:rsidR="005879FD" w:rsidRPr="00E1707C">
        <w:rPr>
          <w:rFonts w:ascii="Arial" w:hAnsi="Arial"/>
          <w:sz w:val="22"/>
        </w:rPr>
        <w:t xml:space="preserve"> </w:t>
      </w:r>
      <w:r w:rsidRPr="00E1707C">
        <w:rPr>
          <w:rFonts w:ascii="Arial" w:hAnsi="Arial"/>
          <w:sz w:val="22"/>
        </w:rPr>
        <w:t>de 201</w:t>
      </w:r>
      <w:r w:rsidR="00A7445F">
        <w:rPr>
          <w:rFonts w:ascii="Arial" w:hAnsi="Arial"/>
          <w:sz w:val="22"/>
        </w:rPr>
        <w:t>5</w:t>
      </w:r>
      <w:r w:rsidRPr="00E1707C">
        <w:rPr>
          <w:rFonts w:ascii="Arial" w:hAnsi="Arial"/>
          <w:sz w:val="22"/>
        </w:rPr>
        <w:t xml:space="preserve"> foram realizadas atividades de capacitação ao público interno, </w:t>
      </w:r>
      <w:r w:rsidR="00BA6BEE" w:rsidRPr="00E1707C">
        <w:rPr>
          <w:rFonts w:ascii="Arial" w:hAnsi="Arial"/>
          <w:sz w:val="22"/>
        </w:rPr>
        <w:t xml:space="preserve">com </w:t>
      </w:r>
      <w:r w:rsidR="00BA6BEE" w:rsidRPr="003A3E1A">
        <w:rPr>
          <w:rFonts w:ascii="Arial" w:hAnsi="Arial"/>
          <w:color w:val="000000" w:themeColor="text1"/>
          <w:sz w:val="22"/>
        </w:rPr>
        <w:t xml:space="preserve">oferta de </w:t>
      </w:r>
      <w:r w:rsidR="003A3E1A" w:rsidRPr="007F60A3">
        <w:rPr>
          <w:rFonts w:ascii="Arial" w:hAnsi="Arial"/>
          <w:color w:val="000000" w:themeColor="text1"/>
          <w:sz w:val="22"/>
        </w:rPr>
        <w:t>11</w:t>
      </w:r>
      <w:r w:rsidR="003C3879" w:rsidRPr="007F60A3">
        <w:rPr>
          <w:rFonts w:ascii="Arial" w:hAnsi="Arial"/>
          <w:color w:val="000000" w:themeColor="text1"/>
          <w:sz w:val="22"/>
        </w:rPr>
        <w:t xml:space="preserve"> </w:t>
      </w:r>
      <w:r w:rsidR="00E1707C" w:rsidRPr="007F60A3">
        <w:rPr>
          <w:rFonts w:ascii="Arial" w:hAnsi="Arial"/>
          <w:color w:val="000000" w:themeColor="text1"/>
          <w:sz w:val="22"/>
        </w:rPr>
        <w:t>(</w:t>
      </w:r>
      <w:r w:rsidR="003A3E1A" w:rsidRPr="007F60A3">
        <w:rPr>
          <w:rFonts w:ascii="Arial" w:hAnsi="Arial"/>
          <w:color w:val="000000" w:themeColor="text1"/>
          <w:sz w:val="22"/>
        </w:rPr>
        <w:t>onze</w:t>
      </w:r>
      <w:r w:rsidR="003C3879" w:rsidRPr="007F60A3">
        <w:rPr>
          <w:rFonts w:ascii="Arial" w:hAnsi="Arial"/>
          <w:color w:val="000000" w:themeColor="text1"/>
          <w:sz w:val="22"/>
        </w:rPr>
        <w:t>)</w:t>
      </w:r>
      <w:r w:rsidR="00BA6BEE" w:rsidRPr="007F60A3">
        <w:rPr>
          <w:rFonts w:ascii="Arial" w:hAnsi="Arial"/>
          <w:color w:val="000000" w:themeColor="text1"/>
          <w:sz w:val="22"/>
        </w:rPr>
        <w:t xml:space="preserve"> eventos</w:t>
      </w:r>
      <w:r w:rsidR="001E25C5" w:rsidRPr="007F60A3">
        <w:rPr>
          <w:rFonts w:ascii="Arial" w:hAnsi="Arial"/>
          <w:color w:val="000000" w:themeColor="text1"/>
          <w:sz w:val="22"/>
        </w:rPr>
        <w:t xml:space="preserve"> (</w:t>
      </w:r>
      <w:r w:rsidR="003353FA" w:rsidRPr="007F60A3">
        <w:rPr>
          <w:rFonts w:ascii="Arial" w:hAnsi="Arial"/>
          <w:color w:val="000000" w:themeColor="text1"/>
          <w:sz w:val="22"/>
        </w:rPr>
        <w:t>T</w:t>
      </w:r>
      <w:r w:rsidR="001E25C5" w:rsidRPr="007F60A3">
        <w:rPr>
          <w:rFonts w:ascii="Arial" w:hAnsi="Arial"/>
          <w:color w:val="000000" w:themeColor="text1"/>
          <w:sz w:val="22"/>
        </w:rPr>
        <w:t>abela 1</w:t>
      </w:r>
      <w:r w:rsidR="00040631" w:rsidRPr="007F60A3">
        <w:rPr>
          <w:rFonts w:ascii="Arial" w:hAnsi="Arial"/>
          <w:color w:val="000000" w:themeColor="text1"/>
          <w:sz w:val="22"/>
        </w:rPr>
        <w:t>8</w:t>
      </w:r>
      <w:r w:rsidR="001E25C5" w:rsidRPr="007F60A3">
        <w:rPr>
          <w:rFonts w:ascii="Arial" w:hAnsi="Arial"/>
          <w:color w:val="000000" w:themeColor="text1"/>
          <w:sz w:val="22"/>
        </w:rPr>
        <w:t>)</w:t>
      </w:r>
      <w:r w:rsidR="00C9335E" w:rsidRPr="007F60A3">
        <w:rPr>
          <w:rFonts w:ascii="Arial" w:hAnsi="Arial"/>
          <w:color w:val="000000" w:themeColor="text1"/>
          <w:sz w:val="22"/>
        </w:rPr>
        <w:t>.</w:t>
      </w:r>
      <w:r w:rsidRPr="007F60A3">
        <w:rPr>
          <w:rFonts w:ascii="Arial" w:hAnsi="Arial"/>
          <w:color w:val="000000" w:themeColor="text1"/>
          <w:sz w:val="22"/>
        </w:rPr>
        <w:t xml:space="preserve"> </w:t>
      </w:r>
      <w:r w:rsidR="00C447CE" w:rsidRPr="007F60A3">
        <w:rPr>
          <w:rFonts w:ascii="Arial" w:hAnsi="Arial"/>
          <w:color w:val="000000" w:themeColor="text1"/>
          <w:sz w:val="22"/>
        </w:rPr>
        <w:t>Quanto ao público externo, houve</w:t>
      </w:r>
      <w:r w:rsidR="00C447CE" w:rsidRPr="006B1CC9">
        <w:rPr>
          <w:rFonts w:ascii="Arial" w:hAnsi="Arial"/>
          <w:color w:val="C0504D" w:themeColor="accent2"/>
          <w:sz w:val="22"/>
        </w:rPr>
        <w:t xml:space="preserve"> </w:t>
      </w:r>
      <w:r w:rsidR="00C447CE" w:rsidRPr="007F60A3">
        <w:rPr>
          <w:rFonts w:ascii="Arial" w:hAnsi="Arial"/>
          <w:color w:val="000000" w:themeColor="text1"/>
          <w:sz w:val="22"/>
        </w:rPr>
        <w:t xml:space="preserve">a participação de </w:t>
      </w:r>
      <w:r w:rsidR="003A3E1A" w:rsidRPr="007F60A3">
        <w:rPr>
          <w:rFonts w:ascii="Arial" w:hAnsi="Arial"/>
          <w:color w:val="000000" w:themeColor="text1"/>
          <w:sz w:val="22"/>
        </w:rPr>
        <w:t>30</w:t>
      </w:r>
      <w:r w:rsidR="005C3A03" w:rsidRPr="007F60A3">
        <w:rPr>
          <w:rFonts w:ascii="Arial" w:hAnsi="Arial"/>
          <w:color w:val="000000" w:themeColor="text1"/>
          <w:sz w:val="22"/>
        </w:rPr>
        <w:t xml:space="preserve"> (</w:t>
      </w:r>
      <w:r w:rsidR="003A3E1A" w:rsidRPr="007F60A3">
        <w:rPr>
          <w:rFonts w:ascii="Arial" w:hAnsi="Arial"/>
          <w:color w:val="000000" w:themeColor="text1"/>
          <w:sz w:val="22"/>
        </w:rPr>
        <w:t>trinta</w:t>
      </w:r>
      <w:r w:rsidR="005C3A03" w:rsidRPr="007F60A3">
        <w:rPr>
          <w:rFonts w:ascii="Arial" w:hAnsi="Arial"/>
          <w:color w:val="000000" w:themeColor="text1"/>
          <w:sz w:val="22"/>
        </w:rPr>
        <w:t>)</w:t>
      </w:r>
      <w:r w:rsidR="00974936" w:rsidRPr="007F60A3">
        <w:rPr>
          <w:rFonts w:ascii="Arial" w:hAnsi="Arial"/>
          <w:color w:val="000000" w:themeColor="text1"/>
          <w:sz w:val="22"/>
        </w:rPr>
        <w:t xml:space="preserve"> servidores</w:t>
      </w:r>
      <w:r w:rsidR="00974936" w:rsidRPr="003A3E1A">
        <w:rPr>
          <w:rFonts w:ascii="Arial" w:hAnsi="Arial"/>
          <w:color w:val="000000" w:themeColor="text1"/>
          <w:sz w:val="22"/>
        </w:rPr>
        <w:t xml:space="preserve"> públicos, agentes políticos e demais interessados.</w:t>
      </w:r>
      <w:r w:rsidR="00C447CE" w:rsidRPr="003A3E1A">
        <w:rPr>
          <w:rFonts w:ascii="Arial" w:hAnsi="Arial"/>
          <w:color w:val="000000" w:themeColor="text1"/>
          <w:sz w:val="22"/>
        </w:rPr>
        <w:t xml:space="preserve"> </w:t>
      </w:r>
    </w:p>
    <w:p w:rsidR="00A046F1" w:rsidRDefault="00A046F1" w:rsidP="00D32592">
      <w:pPr>
        <w:pStyle w:val="Ttulo2"/>
        <w:ind w:right="-519"/>
        <w:rPr>
          <w:color w:val="auto"/>
          <w:sz w:val="22"/>
        </w:rPr>
      </w:pPr>
    </w:p>
    <w:p w:rsidR="00A046F1" w:rsidRPr="009E671A" w:rsidRDefault="00D32592" w:rsidP="00D32592">
      <w:pPr>
        <w:pStyle w:val="Ttulo2"/>
        <w:ind w:right="-519"/>
        <w:rPr>
          <w:color w:val="1F497D" w:themeColor="text2"/>
          <w:sz w:val="22"/>
        </w:rPr>
      </w:pPr>
      <w:r w:rsidRPr="009E671A">
        <w:rPr>
          <w:color w:val="1F497D" w:themeColor="text2"/>
          <w:sz w:val="22"/>
        </w:rPr>
        <w:t>TABELA 1</w:t>
      </w:r>
      <w:r w:rsidR="00040631" w:rsidRPr="009E671A">
        <w:rPr>
          <w:color w:val="1F497D" w:themeColor="text2"/>
          <w:sz w:val="22"/>
        </w:rPr>
        <w:t>8</w:t>
      </w:r>
      <w:r w:rsidRPr="009E671A">
        <w:rPr>
          <w:color w:val="1F497D" w:themeColor="text2"/>
          <w:sz w:val="22"/>
        </w:rPr>
        <w:t xml:space="preserve"> – ATIVIDADES DE CAPACITAÇÃO E APERFEIÇOAMENTO – PÚBLICO INTERNO</w:t>
      </w:r>
    </w:p>
    <w:tbl>
      <w:tblPr>
        <w:tblW w:w="10207" w:type="dxa"/>
        <w:tblInd w:w="-214" w:type="dxa"/>
        <w:tblBorders>
          <w:top w:val="single" w:sz="12" w:space="0" w:color="800000"/>
          <w:bottom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836"/>
        <w:gridCol w:w="1134"/>
        <w:gridCol w:w="1276"/>
        <w:gridCol w:w="1275"/>
        <w:gridCol w:w="851"/>
        <w:gridCol w:w="992"/>
        <w:gridCol w:w="709"/>
        <w:gridCol w:w="1134"/>
      </w:tblGrid>
      <w:tr w:rsidR="00D32592" w:rsidRPr="00077DC2" w:rsidTr="00373583">
        <w:tc>
          <w:tcPr>
            <w:tcW w:w="2836" w:type="dxa"/>
            <w:tcBorders>
              <w:top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D32592" w:rsidRPr="00077DC2" w:rsidRDefault="00D32592" w:rsidP="00D32592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 w:rsidRPr="00077DC2">
              <w:rPr>
                <w:color w:val="FFFFFF" w:themeColor="background1"/>
                <w:sz w:val="16"/>
                <w:szCs w:val="16"/>
              </w:rPr>
              <w:t xml:space="preserve"> Curso</w:t>
            </w:r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D32592" w:rsidRPr="00077DC2" w:rsidRDefault="00D32592" w:rsidP="00D32592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 w:rsidRPr="00077DC2">
              <w:rPr>
                <w:color w:val="FFFFFF" w:themeColor="background1"/>
                <w:sz w:val="16"/>
                <w:szCs w:val="16"/>
              </w:rPr>
              <w:t>Forma de</w:t>
            </w:r>
            <w:r w:rsidRPr="00077DC2">
              <w:rPr>
                <w:color w:val="FFFFFF" w:themeColor="background1"/>
                <w:sz w:val="16"/>
                <w:szCs w:val="16"/>
              </w:rPr>
              <w:br/>
              <w:t>Execução</w:t>
            </w:r>
          </w:p>
        </w:tc>
        <w:tc>
          <w:tcPr>
            <w:tcW w:w="1276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D32592" w:rsidRPr="00077DC2" w:rsidRDefault="00D32592" w:rsidP="00D32592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 w:rsidRPr="00077DC2">
              <w:rPr>
                <w:color w:val="FFFFFF" w:themeColor="background1"/>
                <w:sz w:val="16"/>
                <w:szCs w:val="16"/>
              </w:rPr>
              <w:t>Ministrante</w:t>
            </w:r>
          </w:p>
        </w:tc>
        <w:tc>
          <w:tcPr>
            <w:tcW w:w="1275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D32592" w:rsidRPr="00077DC2" w:rsidRDefault="00D32592" w:rsidP="00D32592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 w:rsidRPr="00077DC2">
              <w:rPr>
                <w:color w:val="FFFFFF" w:themeColor="background1"/>
                <w:sz w:val="16"/>
                <w:szCs w:val="16"/>
              </w:rPr>
              <w:t>Local</w:t>
            </w:r>
          </w:p>
        </w:tc>
        <w:tc>
          <w:tcPr>
            <w:tcW w:w="851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D32592" w:rsidRPr="00077DC2" w:rsidRDefault="00D32592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077DC2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Valor</w:t>
            </w:r>
          </w:p>
          <w:p w:rsidR="00D32592" w:rsidRPr="00077DC2" w:rsidRDefault="00D32592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077DC2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Unitário R$</w:t>
            </w:r>
          </w:p>
        </w:tc>
        <w:tc>
          <w:tcPr>
            <w:tcW w:w="992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D32592" w:rsidRPr="00077DC2" w:rsidRDefault="00D32592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077DC2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Valor</w:t>
            </w:r>
          </w:p>
          <w:p w:rsidR="00D32592" w:rsidRPr="00077DC2" w:rsidRDefault="00D32592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077DC2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 xml:space="preserve">Global </w:t>
            </w:r>
          </w:p>
          <w:p w:rsidR="00D32592" w:rsidRPr="00077DC2" w:rsidRDefault="00D32592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077DC2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R$</w:t>
            </w:r>
          </w:p>
        </w:tc>
        <w:tc>
          <w:tcPr>
            <w:tcW w:w="709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D32592" w:rsidRPr="00077DC2" w:rsidRDefault="00D32592" w:rsidP="00D32592">
            <w:pPr>
              <w:ind w:hanging="79"/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077DC2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C/H</w:t>
            </w:r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1F497D" w:themeFill="text2"/>
            <w:vAlign w:val="center"/>
          </w:tcPr>
          <w:p w:rsidR="00D32592" w:rsidRPr="00077DC2" w:rsidRDefault="00D32592" w:rsidP="00D32592">
            <w:pPr>
              <w:ind w:hanging="79"/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077DC2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Participantes</w:t>
            </w:r>
          </w:p>
        </w:tc>
      </w:tr>
      <w:tr w:rsidR="00A172C7" w:rsidRPr="002360FD" w:rsidTr="002360FD">
        <w:trPr>
          <w:cantSplit/>
          <w:trHeight w:val="284"/>
        </w:trPr>
        <w:tc>
          <w:tcPr>
            <w:tcW w:w="283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A172C7" w:rsidRDefault="00A172C7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172C7">
              <w:rPr>
                <w:rFonts w:ascii="Arial" w:hAnsi="Arial" w:cs="Arial"/>
                <w:bCs/>
                <w:sz w:val="15"/>
                <w:szCs w:val="15"/>
              </w:rPr>
              <w:t>2º Reunião Comitê de Obras Públicas IBRAOP/IRB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A172C7" w:rsidRDefault="00A172C7" w:rsidP="002360FD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172C7">
              <w:rPr>
                <w:rFonts w:ascii="Arial" w:hAnsi="Arial" w:cs="Arial"/>
                <w:bCs/>
                <w:sz w:val="15"/>
                <w:szCs w:val="15"/>
              </w:rPr>
              <w:t>indireta</w:t>
            </w:r>
          </w:p>
          <w:p w:rsidR="00A172C7" w:rsidRPr="00A172C7" w:rsidRDefault="00A172C7" w:rsidP="002360FD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A172C7" w:rsidRDefault="00A172C7" w:rsidP="002360FD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172C7">
              <w:rPr>
                <w:rFonts w:ascii="Arial" w:hAnsi="Arial" w:cs="Arial"/>
                <w:bCs/>
                <w:sz w:val="15"/>
                <w:szCs w:val="15"/>
              </w:rPr>
              <w:t>diversos</w:t>
            </w:r>
          </w:p>
        </w:tc>
        <w:tc>
          <w:tcPr>
            <w:tcW w:w="127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A172C7" w:rsidRDefault="00A172C7" w:rsidP="002360FD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172C7">
              <w:rPr>
                <w:rFonts w:ascii="Arial" w:hAnsi="Arial" w:cs="Arial"/>
                <w:bCs/>
                <w:sz w:val="15"/>
                <w:szCs w:val="15"/>
              </w:rPr>
              <w:t>Fortaleza</w:t>
            </w: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642E29" w:rsidRDefault="00A172C7" w:rsidP="002360FD">
            <w:pPr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642E29">
              <w:rPr>
                <w:rFonts w:ascii="Arial" w:hAnsi="Arial" w:cs="Arial"/>
                <w:bCs/>
                <w:sz w:val="15"/>
                <w:szCs w:val="15"/>
              </w:rPr>
              <w:t>4.002,00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642E29" w:rsidRDefault="00A172C7" w:rsidP="002360FD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642E29">
              <w:rPr>
                <w:rFonts w:ascii="Arial" w:hAnsi="Arial" w:cs="Arial"/>
                <w:bCs/>
                <w:sz w:val="15"/>
                <w:szCs w:val="15"/>
              </w:rPr>
              <w:t>8.004,00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642E29" w:rsidRDefault="00A172C7" w:rsidP="002360FD">
            <w:pPr>
              <w:ind w:left="-212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642E29">
              <w:rPr>
                <w:rFonts w:ascii="Arial" w:hAnsi="Arial" w:cs="Arial"/>
                <w:bCs/>
                <w:sz w:val="15"/>
                <w:szCs w:val="15"/>
              </w:rPr>
              <w:t>24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</w:tcPr>
          <w:p w:rsidR="00A172C7" w:rsidRPr="00642E29" w:rsidRDefault="00A172C7" w:rsidP="002360FD">
            <w:pPr>
              <w:ind w:left="-212" w:right="355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642E29">
              <w:rPr>
                <w:rFonts w:ascii="Arial" w:hAnsi="Arial" w:cs="Arial"/>
                <w:bCs/>
                <w:sz w:val="15"/>
                <w:szCs w:val="15"/>
              </w:rPr>
              <w:t>2</w:t>
            </w:r>
          </w:p>
        </w:tc>
      </w:tr>
      <w:tr w:rsidR="00A172C7" w:rsidRPr="00A172C7" w:rsidTr="00642E29">
        <w:trPr>
          <w:cantSplit/>
          <w:trHeight w:val="227"/>
        </w:trPr>
        <w:tc>
          <w:tcPr>
            <w:tcW w:w="283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A172C7" w:rsidRDefault="00A172C7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172C7">
              <w:rPr>
                <w:rFonts w:ascii="Arial" w:hAnsi="Arial" w:cs="Arial"/>
                <w:bCs/>
                <w:sz w:val="15"/>
                <w:szCs w:val="15"/>
              </w:rPr>
              <w:t>As regras de reconhecimento do tempo especial nos regimes próprios de previdência social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A172C7" w:rsidRDefault="00A172C7" w:rsidP="00A172C7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172C7">
              <w:rPr>
                <w:rFonts w:ascii="Arial" w:hAnsi="Arial" w:cs="Arial"/>
                <w:bCs/>
                <w:sz w:val="15"/>
                <w:szCs w:val="15"/>
              </w:rPr>
              <w:t>indireta</w:t>
            </w:r>
          </w:p>
          <w:p w:rsidR="00A172C7" w:rsidRPr="00A172C7" w:rsidRDefault="00A172C7" w:rsidP="00A172C7">
            <w:pPr>
              <w:spacing w:before="12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A172C7" w:rsidRDefault="00A172C7" w:rsidP="00A172C7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172C7">
              <w:rPr>
                <w:rFonts w:ascii="Arial" w:hAnsi="Arial" w:cs="Arial"/>
                <w:bCs/>
                <w:sz w:val="15"/>
                <w:szCs w:val="15"/>
              </w:rPr>
              <w:t>diversos</w:t>
            </w:r>
          </w:p>
        </w:tc>
        <w:tc>
          <w:tcPr>
            <w:tcW w:w="127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A172C7" w:rsidRDefault="00A172C7" w:rsidP="00642E29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172C7">
              <w:rPr>
                <w:rFonts w:ascii="Arial" w:hAnsi="Arial" w:cs="Arial"/>
                <w:bCs/>
                <w:sz w:val="15"/>
                <w:szCs w:val="15"/>
              </w:rPr>
              <w:t>Florianópolis</w:t>
            </w: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642E29" w:rsidRDefault="00A172C7" w:rsidP="00DF3514">
            <w:pPr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642E29">
              <w:rPr>
                <w:rFonts w:ascii="Arial" w:hAnsi="Arial" w:cs="Arial"/>
                <w:bCs/>
                <w:sz w:val="15"/>
                <w:szCs w:val="15"/>
              </w:rPr>
              <w:t>444,44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642E29" w:rsidRDefault="00A172C7" w:rsidP="00642E29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642E29">
              <w:rPr>
                <w:rFonts w:ascii="Arial" w:hAnsi="Arial" w:cs="Arial"/>
                <w:bCs/>
                <w:sz w:val="15"/>
                <w:szCs w:val="15"/>
              </w:rPr>
              <w:t>4.000,00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642E29" w:rsidRDefault="00A172C7" w:rsidP="00642E29">
            <w:pPr>
              <w:ind w:left="-212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642E29">
              <w:rPr>
                <w:rFonts w:ascii="Arial" w:hAnsi="Arial" w:cs="Arial"/>
                <w:bCs/>
                <w:sz w:val="15"/>
                <w:szCs w:val="15"/>
              </w:rPr>
              <w:t>15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</w:tcPr>
          <w:p w:rsidR="00A172C7" w:rsidRPr="00642E29" w:rsidRDefault="00A172C7" w:rsidP="00642E29">
            <w:pPr>
              <w:ind w:left="-212" w:right="355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642E29">
              <w:rPr>
                <w:rFonts w:ascii="Arial" w:hAnsi="Arial" w:cs="Arial"/>
                <w:bCs/>
                <w:sz w:val="15"/>
                <w:szCs w:val="15"/>
              </w:rPr>
              <w:t>9</w:t>
            </w:r>
          </w:p>
        </w:tc>
      </w:tr>
      <w:tr w:rsidR="00A172C7" w:rsidRPr="00A172C7" w:rsidTr="00642E29">
        <w:trPr>
          <w:cantSplit/>
          <w:trHeight w:val="227"/>
        </w:trPr>
        <w:tc>
          <w:tcPr>
            <w:tcW w:w="283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A172C7" w:rsidRDefault="00A172C7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172C7">
              <w:rPr>
                <w:rFonts w:ascii="Arial" w:hAnsi="Arial" w:cs="Arial"/>
                <w:bCs/>
                <w:sz w:val="15"/>
                <w:szCs w:val="15"/>
              </w:rPr>
              <w:t>II Congresso Brasileiro de Direito do Terceiro Setor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A172C7" w:rsidRDefault="00A172C7" w:rsidP="00A172C7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172C7">
              <w:rPr>
                <w:rFonts w:ascii="Arial" w:hAnsi="Arial" w:cs="Arial"/>
                <w:bCs/>
                <w:sz w:val="15"/>
                <w:szCs w:val="15"/>
              </w:rPr>
              <w:t>indireta</w:t>
            </w:r>
          </w:p>
          <w:p w:rsidR="00A172C7" w:rsidRPr="00A172C7" w:rsidRDefault="00A172C7" w:rsidP="00A172C7">
            <w:pPr>
              <w:spacing w:before="12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A172C7" w:rsidRDefault="00A172C7" w:rsidP="00A172C7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172C7">
              <w:rPr>
                <w:rFonts w:ascii="Arial" w:hAnsi="Arial" w:cs="Arial"/>
                <w:bCs/>
                <w:sz w:val="15"/>
                <w:szCs w:val="15"/>
              </w:rPr>
              <w:t>diversos</w:t>
            </w:r>
          </w:p>
        </w:tc>
        <w:tc>
          <w:tcPr>
            <w:tcW w:w="127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A172C7" w:rsidRDefault="00A172C7" w:rsidP="00642E29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172C7">
              <w:rPr>
                <w:rFonts w:ascii="Arial" w:hAnsi="Arial" w:cs="Arial"/>
                <w:bCs/>
                <w:sz w:val="15"/>
                <w:szCs w:val="15"/>
              </w:rPr>
              <w:t>Goiânia</w:t>
            </w: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642E29" w:rsidRDefault="00A172C7" w:rsidP="00DF3514">
            <w:pPr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642E29">
              <w:rPr>
                <w:rFonts w:ascii="Arial" w:hAnsi="Arial" w:cs="Arial"/>
                <w:bCs/>
                <w:sz w:val="15"/>
                <w:szCs w:val="15"/>
              </w:rPr>
              <w:t>4.643,80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642E29" w:rsidRDefault="00A172C7" w:rsidP="00642E29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642E29">
              <w:rPr>
                <w:rFonts w:ascii="Arial" w:hAnsi="Arial" w:cs="Arial"/>
                <w:bCs/>
                <w:sz w:val="15"/>
                <w:szCs w:val="15"/>
              </w:rPr>
              <w:t>18.575,20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642E29" w:rsidRDefault="00A172C7" w:rsidP="00642E29">
            <w:pPr>
              <w:ind w:left="-212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642E29">
              <w:rPr>
                <w:rFonts w:ascii="Arial" w:hAnsi="Arial" w:cs="Arial"/>
                <w:bCs/>
                <w:sz w:val="15"/>
                <w:szCs w:val="15"/>
              </w:rPr>
              <w:t>16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</w:tcPr>
          <w:p w:rsidR="00A172C7" w:rsidRPr="00642E29" w:rsidRDefault="00A172C7" w:rsidP="00642E29">
            <w:pPr>
              <w:ind w:left="-212" w:right="355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642E29">
              <w:rPr>
                <w:rFonts w:ascii="Arial" w:hAnsi="Arial" w:cs="Arial"/>
                <w:bCs/>
                <w:sz w:val="15"/>
                <w:szCs w:val="15"/>
              </w:rPr>
              <w:t>4</w:t>
            </w:r>
          </w:p>
        </w:tc>
      </w:tr>
      <w:tr w:rsidR="00A172C7" w:rsidRPr="00A172C7" w:rsidTr="00642E29">
        <w:trPr>
          <w:cantSplit/>
          <w:trHeight w:val="227"/>
        </w:trPr>
        <w:tc>
          <w:tcPr>
            <w:tcW w:w="283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A172C7" w:rsidRDefault="00A172C7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172C7">
              <w:rPr>
                <w:rFonts w:ascii="Arial" w:hAnsi="Arial" w:cs="Arial"/>
                <w:bCs/>
                <w:sz w:val="15"/>
                <w:szCs w:val="15"/>
              </w:rPr>
              <w:t>Congresso Catarinense de Recursos Humanos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A172C7" w:rsidRDefault="00A172C7" w:rsidP="00A172C7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172C7">
              <w:rPr>
                <w:rFonts w:ascii="Arial" w:hAnsi="Arial" w:cs="Arial"/>
                <w:bCs/>
                <w:sz w:val="15"/>
                <w:szCs w:val="15"/>
              </w:rPr>
              <w:t>indireta</w:t>
            </w:r>
          </w:p>
          <w:p w:rsidR="00A172C7" w:rsidRPr="00A172C7" w:rsidRDefault="00A172C7" w:rsidP="00A172C7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A172C7" w:rsidRDefault="00A172C7" w:rsidP="00A172C7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172C7">
              <w:rPr>
                <w:rFonts w:ascii="Arial" w:hAnsi="Arial" w:cs="Arial"/>
                <w:bCs/>
                <w:sz w:val="15"/>
                <w:szCs w:val="15"/>
              </w:rPr>
              <w:t>diversos</w:t>
            </w:r>
          </w:p>
        </w:tc>
        <w:tc>
          <w:tcPr>
            <w:tcW w:w="127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A172C7" w:rsidRDefault="00A172C7" w:rsidP="00642E29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172C7">
              <w:rPr>
                <w:rFonts w:ascii="Arial" w:hAnsi="Arial" w:cs="Arial"/>
                <w:bCs/>
                <w:sz w:val="15"/>
                <w:szCs w:val="15"/>
              </w:rPr>
              <w:t>Joinville</w:t>
            </w: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642E29" w:rsidRDefault="00A172C7" w:rsidP="00DF3514">
            <w:pPr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642E29">
              <w:rPr>
                <w:rFonts w:ascii="Arial" w:hAnsi="Arial" w:cs="Arial"/>
                <w:bCs/>
                <w:sz w:val="15"/>
                <w:szCs w:val="15"/>
              </w:rPr>
              <w:t>1.941,50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642E29" w:rsidRDefault="00A172C7" w:rsidP="00642E29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642E29">
              <w:rPr>
                <w:rFonts w:ascii="Arial" w:hAnsi="Arial" w:cs="Arial"/>
                <w:bCs/>
                <w:sz w:val="15"/>
                <w:szCs w:val="15"/>
              </w:rPr>
              <w:t>3.883,00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642E29" w:rsidRDefault="00A172C7" w:rsidP="00642E29">
            <w:pPr>
              <w:ind w:left="-212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642E29">
              <w:rPr>
                <w:rFonts w:ascii="Arial" w:hAnsi="Arial" w:cs="Arial"/>
                <w:bCs/>
                <w:sz w:val="15"/>
                <w:szCs w:val="15"/>
              </w:rPr>
              <w:t>18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</w:tcPr>
          <w:p w:rsidR="00A172C7" w:rsidRPr="00642E29" w:rsidRDefault="00A172C7" w:rsidP="00642E29">
            <w:pPr>
              <w:ind w:left="-212" w:right="355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642E29">
              <w:rPr>
                <w:rFonts w:ascii="Arial" w:hAnsi="Arial" w:cs="Arial"/>
                <w:bCs/>
                <w:sz w:val="15"/>
                <w:szCs w:val="15"/>
              </w:rPr>
              <w:t>2</w:t>
            </w:r>
          </w:p>
        </w:tc>
      </w:tr>
      <w:tr w:rsidR="00A172C7" w:rsidRPr="00A172C7" w:rsidTr="00642E29">
        <w:trPr>
          <w:cantSplit/>
          <w:trHeight w:val="227"/>
        </w:trPr>
        <w:tc>
          <w:tcPr>
            <w:tcW w:w="283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1D71DD" w:rsidRDefault="001D71DD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  <w:p w:rsidR="00A172C7" w:rsidRPr="00A172C7" w:rsidRDefault="00A172C7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172C7">
              <w:rPr>
                <w:rFonts w:ascii="Arial" w:hAnsi="Arial" w:cs="Arial"/>
                <w:bCs/>
                <w:sz w:val="15"/>
                <w:szCs w:val="15"/>
              </w:rPr>
              <w:t>Execução,Fiscalização de Obras Públicas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A172C7" w:rsidRDefault="00A172C7" w:rsidP="00A172C7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172C7">
              <w:rPr>
                <w:rFonts w:ascii="Arial" w:hAnsi="Arial" w:cs="Arial"/>
                <w:bCs/>
                <w:sz w:val="15"/>
                <w:szCs w:val="15"/>
              </w:rPr>
              <w:t>indireta</w:t>
            </w:r>
          </w:p>
          <w:p w:rsidR="00A172C7" w:rsidRPr="00A172C7" w:rsidRDefault="00A172C7" w:rsidP="00A172C7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A172C7" w:rsidRDefault="00A172C7" w:rsidP="00A172C7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172C7">
              <w:rPr>
                <w:rFonts w:ascii="Arial" w:hAnsi="Arial" w:cs="Arial"/>
                <w:bCs/>
                <w:sz w:val="15"/>
                <w:szCs w:val="15"/>
              </w:rPr>
              <w:t>Elci Pessoa Jr.</w:t>
            </w:r>
          </w:p>
        </w:tc>
        <w:tc>
          <w:tcPr>
            <w:tcW w:w="127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A172C7" w:rsidRDefault="00A172C7" w:rsidP="00642E29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172C7">
              <w:rPr>
                <w:rFonts w:ascii="Arial" w:hAnsi="Arial" w:cs="Arial"/>
                <w:bCs/>
                <w:sz w:val="15"/>
                <w:szCs w:val="15"/>
              </w:rPr>
              <w:t>Florianópolis</w:t>
            </w: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642E29" w:rsidRDefault="00A172C7" w:rsidP="00DF3514">
            <w:pPr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642E29">
              <w:rPr>
                <w:rFonts w:ascii="Arial" w:hAnsi="Arial" w:cs="Arial"/>
                <w:bCs/>
                <w:sz w:val="15"/>
                <w:szCs w:val="15"/>
              </w:rPr>
              <w:t>1.590,00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642E29" w:rsidRDefault="00A172C7" w:rsidP="00642E29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642E29">
              <w:rPr>
                <w:rFonts w:ascii="Arial" w:hAnsi="Arial" w:cs="Arial"/>
                <w:bCs/>
                <w:sz w:val="15"/>
                <w:szCs w:val="15"/>
              </w:rPr>
              <w:t>3.180,00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642E29" w:rsidRDefault="00A172C7" w:rsidP="00642E29">
            <w:pPr>
              <w:ind w:left="-212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642E29">
              <w:rPr>
                <w:rFonts w:ascii="Arial" w:hAnsi="Arial" w:cs="Arial"/>
                <w:bCs/>
                <w:sz w:val="15"/>
                <w:szCs w:val="15"/>
              </w:rPr>
              <w:t>20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</w:tcPr>
          <w:p w:rsidR="00A172C7" w:rsidRPr="00642E29" w:rsidRDefault="00A172C7" w:rsidP="00642E29">
            <w:pPr>
              <w:ind w:left="-212" w:right="355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642E29">
              <w:rPr>
                <w:rFonts w:ascii="Arial" w:hAnsi="Arial" w:cs="Arial"/>
                <w:bCs/>
                <w:sz w:val="15"/>
                <w:szCs w:val="15"/>
              </w:rPr>
              <w:t>2</w:t>
            </w:r>
          </w:p>
        </w:tc>
      </w:tr>
    </w:tbl>
    <w:p w:rsidR="002360FD" w:rsidRDefault="002360FD" w:rsidP="002360FD">
      <w:pPr>
        <w:ind w:right="-519"/>
        <w:jc w:val="right"/>
        <w:rPr>
          <w:rFonts w:ascii="Arial" w:hAnsi="Arial" w:cs="Arial"/>
          <w:sz w:val="13"/>
          <w:szCs w:val="13"/>
        </w:rPr>
      </w:pPr>
      <w:r w:rsidRPr="002360FD">
        <w:rPr>
          <w:rFonts w:ascii="Arial" w:hAnsi="Arial" w:cs="Arial"/>
          <w:sz w:val="13"/>
          <w:szCs w:val="13"/>
        </w:rPr>
        <w:t>Continua</w:t>
      </w:r>
    </w:p>
    <w:p w:rsidR="002360FD" w:rsidRDefault="002360FD" w:rsidP="002360FD">
      <w:pPr>
        <w:ind w:right="-519"/>
        <w:jc w:val="right"/>
        <w:rPr>
          <w:rFonts w:ascii="Arial" w:hAnsi="Arial" w:cs="Arial"/>
          <w:sz w:val="13"/>
          <w:szCs w:val="13"/>
        </w:rPr>
      </w:pPr>
    </w:p>
    <w:p w:rsidR="002360FD" w:rsidRDefault="002360FD" w:rsidP="002360FD">
      <w:pPr>
        <w:ind w:right="-519"/>
        <w:jc w:val="right"/>
        <w:rPr>
          <w:rFonts w:ascii="Arial" w:hAnsi="Arial" w:cs="Arial"/>
          <w:sz w:val="13"/>
          <w:szCs w:val="13"/>
        </w:rPr>
      </w:pPr>
    </w:p>
    <w:p w:rsidR="002360FD" w:rsidRDefault="002360FD" w:rsidP="002360FD">
      <w:pPr>
        <w:ind w:right="-519"/>
        <w:jc w:val="right"/>
        <w:rPr>
          <w:rFonts w:ascii="Arial" w:hAnsi="Arial" w:cs="Arial"/>
          <w:sz w:val="13"/>
          <w:szCs w:val="13"/>
        </w:rPr>
      </w:pPr>
    </w:p>
    <w:p w:rsidR="002360FD" w:rsidRDefault="002360FD" w:rsidP="002360FD">
      <w:pPr>
        <w:ind w:right="-519"/>
        <w:jc w:val="right"/>
        <w:rPr>
          <w:rFonts w:ascii="Arial" w:hAnsi="Arial" w:cs="Arial"/>
          <w:sz w:val="13"/>
          <w:szCs w:val="13"/>
        </w:rPr>
      </w:pPr>
    </w:p>
    <w:p w:rsidR="002360FD" w:rsidRDefault="002360FD" w:rsidP="002360FD">
      <w:pPr>
        <w:ind w:right="-519"/>
        <w:jc w:val="right"/>
        <w:rPr>
          <w:rFonts w:ascii="Arial" w:hAnsi="Arial" w:cs="Arial"/>
          <w:sz w:val="13"/>
          <w:szCs w:val="13"/>
        </w:rPr>
      </w:pPr>
    </w:p>
    <w:p w:rsidR="002360FD" w:rsidRDefault="002360FD" w:rsidP="002360FD">
      <w:pPr>
        <w:ind w:right="-519"/>
        <w:jc w:val="right"/>
        <w:rPr>
          <w:rFonts w:ascii="Arial" w:hAnsi="Arial" w:cs="Arial"/>
          <w:sz w:val="13"/>
          <w:szCs w:val="13"/>
        </w:rPr>
      </w:pPr>
    </w:p>
    <w:p w:rsidR="002360FD" w:rsidRDefault="002360FD" w:rsidP="00A43FBB">
      <w:pPr>
        <w:ind w:right="-519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lastRenderedPageBreak/>
        <w:t>Continuação</w:t>
      </w:r>
    </w:p>
    <w:tbl>
      <w:tblPr>
        <w:tblW w:w="10349" w:type="dxa"/>
        <w:tblInd w:w="-214" w:type="dxa"/>
        <w:tblBorders>
          <w:top w:val="single" w:sz="12" w:space="0" w:color="800000"/>
          <w:bottom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836"/>
        <w:gridCol w:w="1134"/>
        <w:gridCol w:w="1276"/>
        <w:gridCol w:w="1275"/>
        <w:gridCol w:w="851"/>
        <w:gridCol w:w="992"/>
        <w:gridCol w:w="709"/>
        <w:gridCol w:w="1276"/>
      </w:tblGrid>
      <w:tr w:rsidR="002360FD" w:rsidRPr="002360FD" w:rsidTr="002360FD">
        <w:trPr>
          <w:cantSplit/>
          <w:trHeight w:val="227"/>
        </w:trPr>
        <w:tc>
          <w:tcPr>
            <w:tcW w:w="283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2360FD" w:rsidRPr="002360FD" w:rsidRDefault="002360FD" w:rsidP="002360FD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 w:rsidRPr="002360FD">
              <w:rPr>
                <w:color w:val="FFFFFF" w:themeColor="background1"/>
                <w:sz w:val="16"/>
                <w:szCs w:val="16"/>
              </w:rPr>
              <w:t>Curso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</w:tcPr>
          <w:p w:rsidR="002360FD" w:rsidRPr="002360FD" w:rsidRDefault="002360FD" w:rsidP="002360FD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 w:rsidRPr="002360FD">
              <w:rPr>
                <w:color w:val="FFFFFF" w:themeColor="background1"/>
                <w:sz w:val="16"/>
                <w:szCs w:val="16"/>
              </w:rPr>
              <w:t>Forma de</w:t>
            </w:r>
            <w:r w:rsidRPr="002360FD">
              <w:rPr>
                <w:color w:val="FFFFFF" w:themeColor="background1"/>
                <w:sz w:val="16"/>
                <w:szCs w:val="16"/>
              </w:rPr>
              <w:br/>
              <w:t>Execução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</w:tcPr>
          <w:p w:rsidR="002360FD" w:rsidRPr="002360FD" w:rsidRDefault="002360FD" w:rsidP="002360FD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 w:rsidRPr="002360FD">
              <w:rPr>
                <w:color w:val="FFFFFF" w:themeColor="background1"/>
                <w:sz w:val="16"/>
                <w:szCs w:val="16"/>
              </w:rPr>
              <w:t>Ministrante</w:t>
            </w:r>
          </w:p>
        </w:tc>
        <w:tc>
          <w:tcPr>
            <w:tcW w:w="127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</w:tcPr>
          <w:p w:rsidR="002360FD" w:rsidRPr="002360FD" w:rsidRDefault="002360FD" w:rsidP="002360FD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 w:rsidRPr="002360FD">
              <w:rPr>
                <w:color w:val="FFFFFF" w:themeColor="background1"/>
                <w:sz w:val="16"/>
                <w:szCs w:val="16"/>
              </w:rPr>
              <w:t>Local</w:t>
            </w: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</w:tcPr>
          <w:p w:rsidR="002360FD" w:rsidRPr="002360FD" w:rsidRDefault="002360FD" w:rsidP="002360FD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 w:rsidRPr="002360FD">
              <w:rPr>
                <w:color w:val="FFFFFF" w:themeColor="background1"/>
                <w:sz w:val="16"/>
                <w:szCs w:val="16"/>
              </w:rPr>
              <w:t>Valor</w:t>
            </w:r>
          </w:p>
          <w:p w:rsidR="002360FD" w:rsidRPr="002360FD" w:rsidRDefault="002360FD" w:rsidP="002360FD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 w:rsidRPr="002360FD">
              <w:rPr>
                <w:color w:val="FFFFFF" w:themeColor="background1"/>
                <w:sz w:val="16"/>
                <w:szCs w:val="16"/>
              </w:rPr>
              <w:t>Unitário R$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</w:tcPr>
          <w:p w:rsidR="002360FD" w:rsidRPr="002360FD" w:rsidRDefault="002360FD" w:rsidP="002360FD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 w:rsidRPr="002360FD">
              <w:rPr>
                <w:color w:val="FFFFFF" w:themeColor="background1"/>
                <w:sz w:val="16"/>
                <w:szCs w:val="16"/>
              </w:rPr>
              <w:t>Valor</w:t>
            </w:r>
          </w:p>
          <w:p w:rsidR="002360FD" w:rsidRPr="002360FD" w:rsidRDefault="002360FD" w:rsidP="002360FD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 w:rsidRPr="002360FD">
              <w:rPr>
                <w:color w:val="FFFFFF" w:themeColor="background1"/>
                <w:sz w:val="16"/>
                <w:szCs w:val="16"/>
              </w:rPr>
              <w:t>Global</w:t>
            </w:r>
          </w:p>
          <w:p w:rsidR="002360FD" w:rsidRPr="002360FD" w:rsidRDefault="002360FD" w:rsidP="002360FD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 w:rsidRPr="002360FD">
              <w:rPr>
                <w:color w:val="FFFFFF" w:themeColor="background1"/>
                <w:sz w:val="16"/>
                <w:szCs w:val="16"/>
              </w:rPr>
              <w:t>R$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</w:tcPr>
          <w:p w:rsidR="002360FD" w:rsidRPr="002360FD" w:rsidRDefault="002360FD" w:rsidP="002360FD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 w:rsidRPr="002360FD">
              <w:rPr>
                <w:color w:val="FFFFFF" w:themeColor="background1"/>
                <w:sz w:val="16"/>
                <w:szCs w:val="16"/>
              </w:rPr>
              <w:t>C/H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1F497D" w:themeFill="text2"/>
          </w:tcPr>
          <w:p w:rsidR="002360FD" w:rsidRPr="002360FD" w:rsidRDefault="002360FD" w:rsidP="002360FD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 w:rsidRPr="002360FD">
              <w:rPr>
                <w:color w:val="FFFFFF" w:themeColor="background1"/>
                <w:sz w:val="16"/>
                <w:szCs w:val="16"/>
              </w:rPr>
              <w:t>Participantes</w:t>
            </w:r>
          </w:p>
        </w:tc>
      </w:tr>
      <w:tr w:rsidR="00A172C7" w:rsidRPr="00671AD6" w:rsidTr="002360FD">
        <w:trPr>
          <w:cantSplit/>
          <w:trHeight w:val="227"/>
        </w:trPr>
        <w:tc>
          <w:tcPr>
            <w:tcW w:w="283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A172C7" w:rsidRPr="00077DC2" w:rsidRDefault="00A172C7" w:rsidP="000E01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A172C7">
              <w:rPr>
                <w:rFonts w:ascii="Arial" w:hAnsi="Arial" w:cs="Arial"/>
                <w:sz w:val="15"/>
                <w:szCs w:val="15"/>
              </w:rPr>
              <w:t>Reuniões dos Grupos Técnicos de Padronização de Procedimentos Contábeis (GTCON) e Padronização de Relatórios (GTREL)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A172C7" w:rsidRDefault="00A172C7" w:rsidP="0053036F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172C7">
              <w:rPr>
                <w:rFonts w:ascii="Arial" w:hAnsi="Arial" w:cs="Arial"/>
                <w:bCs/>
                <w:sz w:val="15"/>
                <w:szCs w:val="15"/>
              </w:rPr>
              <w:t>indireta</w:t>
            </w:r>
          </w:p>
          <w:p w:rsidR="00A172C7" w:rsidRPr="00A172C7" w:rsidRDefault="00A172C7" w:rsidP="0053036F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A172C7" w:rsidRDefault="00A172C7" w:rsidP="00A172C7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172C7">
              <w:rPr>
                <w:rFonts w:ascii="Arial" w:hAnsi="Arial" w:cs="Arial"/>
                <w:bCs/>
                <w:sz w:val="15"/>
                <w:szCs w:val="15"/>
              </w:rPr>
              <w:t>diversos</w:t>
            </w:r>
          </w:p>
        </w:tc>
        <w:tc>
          <w:tcPr>
            <w:tcW w:w="127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077DC2" w:rsidRDefault="00A172C7" w:rsidP="00642E29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172C7">
              <w:rPr>
                <w:rFonts w:ascii="Arial" w:hAnsi="Arial" w:cs="Arial"/>
                <w:bCs/>
                <w:sz w:val="15"/>
                <w:szCs w:val="15"/>
              </w:rPr>
              <w:t>Brasília</w:t>
            </w: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A172C7" w:rsidRDefault="00A172C7" w:rsidP="00DF3514">
            <w:pPr>
              <w:jc w:val="right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A172C7">
              <w:rPr>
                <w:rFonts w:ascii="Arial" w:hAnsi="Arial" w:cs="Arial"/>
                <w:bCs/>
                <w:color w:val="000000"/>
                <w:sz w:val="15"/>
                <w:szCs w:val="15"/>
              </w:rPr>
              <w:t>2.472,00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A172C7" w:rsidRDefault="00A172C7" w:rsidP="00642E29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A172C7">
              <w:rPr>
                <w:rFonts w:ascii="Arial" w:hAnsi="Arial" w:cs="Arial"/>
                <w:bCs/>
                <w:color w:val="000000"/>
                <w:sz w:val="15"/>
                <w:szCs w:val="15"/>
              </w:rPr>
              <w:t>9.888,00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A172C7" w:rsidRPr="00A172C7" w:rsidRDefault="00A172C7" w:rsidP="00642E29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A172C7">
              <w:rPr>
                <w:rFonts w:ascii="Arial" w:hAnsi="Arial" w:cs="Arial"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</w:tcPr>
          <w:p w:rsidR="00A172C7" w:rsidRPr="00A172C7" w:rsidRDefault="00A172C7" w:rsidP="00642E29">
            <w:pPr>
              <w:ind w:left="-212" w:right="355"/>
              <w:jc w:val="right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A172C7">
              <w:rPr>
                <w:rFonts w:ascii="Arial" w:hAnsi="Arial" w:cs="Arial"/>
                <w:bCs/>
                <w:color w:val="000000"/>
                <w:sz w:val="15"/>
                <w:szCs w:val="15"/>
              </w:rPr>
              <w:t>4</w:t>
            </w:r>
          </w:p>
        </w:tc>
      </w:tr>
      <w:tr w:rsidR="00642E29" w:rsidRPr="00642E29" w:rsidTr="002360FD">
        <w:trPr>
          <w:cantSplit/>
          <w:trHeight w:val="227"/>
        </w:trPr>
        <w:tc>
          <w:tcPr>
            <w:tcW w:w="283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642E29" w:rsidRPr="00642E29" w:rsidRDefault="00642E29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642E29">
              <w:rPr>
                <w:rFonts w:ascii="Arial" w:hAnsi="Arial" w:cs="Arial"/>
                <w:bCs/>
                <w:sz w:val="15"/>
                <w:szCs w:val="15"/>
              </w:rPr>
              <w:t>3º Reunião Comitê de Obras Públicas IBRAOP/IRB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642E29" w:rsidRPr="00A172C7" w:rsidRDefault="00642E29" w:rsidP="0053036F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172C7">
              <w:rPr>
                <w:rFonts w:ascii="Arial" w:hAnsi="Arial" w:cs="Arial"/>
                <w:bCs/>
                <w:sz w:val="15"/>
                <w:szCs w:val="15"/>
              </w:rPr>
              <w:t>indireta</w:t>
            </w:r>
          </w:p>
          <w:p w:rsidR="00642E29" w:rsidRPr="00A172C7" w:rsidRDefault="00642E29" w:rsidP="0053036F">
            <w:pPr>
              <w:spacing w:before="12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642E29" w:rsidRPr="00642E29" w:rsidRDefault="00642E29" w:rsidP="00DF3514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A172C7">
              <w:rPr>
                <w:rFonts w:ascii="Arial" w:hAnsi="Arial" w:cs="Arial"/>
                <w:bCs/>
                <w:sz w:val="15"/>
                <w:szCs w:val="15"/>
              </w:rPr>
              <w:t>diversos</w:t>
            </w:r>
          </w:p>
        </w:tc>
        <w:tc>
          <w:tcPr>
            <w:tcW w:w="127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642E29" w:rsidRPr="00642E29" w:rsidRDefault="00642E29" w:rsidP="00DF3514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Cuiabá</w:t>
            </w: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642E29" w:rsidRPr="00642E29" w:rsidRDefault="00642E29" w:rsidP="00DF3514">
            <w:pPr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642E29">
              <w:rPr>
                <w:rFonts w:ascii="Arial" w:hAnsi="Arial" w:cs="Arial"/>
                <w:bCs/>
                <w:sz w:val="15"/>
                <w:szCs w:val="15"/>
              </w:rPr>
              <w:t>4.026,00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642E29" w:rsidRPr="00DF3514" w:rsidRDefault="00642E29" w:rsidP="00DF3514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DF351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4.026,00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642E29" w:rsidRPr="00DF3514" w:rsidRDefault="00642E29" w:rsidP="00DF3514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DF351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</w:tcPr>
          <w:p w:rsidR="00642E29" w:rsidRPr="00642E29" w:rsidRDefault="00642E29" w:rsidP="00DF3514">
            <w:pPr>
              <w:ind w:left="-212" w:right="355"/>
              <w:rPr>
                <w:rFonts w:ascii="Arial" w:hAnsi="Arial" w:cs="Arial"/>
                <w:bCs/>
                <w:sz w:val="15"/>
                <w:szCs w:val="15"/>
              </w:rPr>
            </w:pPr>
            <w:r w:rsidRPr="00642E29">
              <w:rPr>
                <w:rFonts w:ascii="Arial" w:hAnsi="Arial" w:cs="Arial"/>
                <w:bCs/>
                <w:sz w:val="15"/>
                <w:szCs w:val="15"/>
              </w:rPr>
              <w:t>1</w:t>
            </w:r>
          </w:p>
        </w:tc>
      </w:tr>
      <w:tr w:rsidR="00642E29" w:rsidRPr="00642E29" w:rsidTr="002360FD">
        <w:trPr>
          <w:cantSplit/>
          <w:trHeight w:val="227"/>
        </w:trPr>
        <w:tc>
          <w:tcPr>
            <w:tcW w:w="283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642E29" w:rsidRPr="00642E29" w:rsidRDefault="00642E29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642E29">
              <w:rPr>
                <w:rFonts w:ascii="Arial" w:hAnsi="Arial" w:cs="Arial"/>
                <w:bCs/>
                <w:sz w:val="15"/>
                <w:szCs w:val="15"/>
              </w:rPr>
              <w:t>Terraplanagem e Camadas Granulares de Pavimentação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642E29" w:rsidRPr="00A172C7" w:rsidRDefault="00642E29" w:rsidP="0053036F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172C7">
              <w:rPr>
                <w:rFonts w:ascii="Arial" w:hAnsi="Arial" w:cs="Arial"/>
                <w:bCs/>
                <w:sz w:val="15"/>
                <w:szCs w:val="15"/>
              </w:rPr>
              <w:t>indireta</w:t>
            </w:r>
          </w:p>
          <w:p w:rsidR="00642E29" w:rsidRPr="00A172C7" w:rsidRDefault="00642E29" w:rsidP="0053036F">
            <w:pPr>
              <w:spacing w:before="12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642E29" w:rsidRPr="00642E29" w:rsidRDefault="00642E29" w:rsidP="00DF3514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642E29">
              <w:rPr>
                <w:rFonts w:ascii="Arial" w:hAnsi="Arial" w:cs="Arial"/>
                <w:bCs/>
                <w:color w:val="000000"/>
                <w:sz w:val="15"/>
                <w:szCs w:val="15"/>
              </w:rPr>
              <w:t>Elci Pessoa Jr.</w:t>
            </w:r>
          </w:p>
        </w:tc>
        <w:tc>
          <w:tcPr>
            <w:tcW w:w="127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642E29" w:rsidRPr="00642E29" w:rsidRDefault="00642E29" w:rsidP="00DF3514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Vitória</w:t>
            </w: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642E29" w:rsidRPr="00642E29" w:rsidRDefault="00642E29" w:rsidP="00DF3514">
            <w:pPr>
              <w:jc w:val="right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642E29">
              <w:rPr>
                <w:rFonts w:ascii="Arial" w:hAnsi="Arial" w:cs="Arial"/>
                <w:bCs/>
                <w:color w:val="000000"/>
                <w:sz w:val="15"/>
                <w:szCs w:val="15"/>
              </w:rPr>
              <w:t>5.322,00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642E29" w:rsidRPr="00DF3514" w:rsidRDefault="00642E29" w:rsidP="00DF3514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DF351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10.644,00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642E29" w:rsidRPr="00DF3514" w:rsidRDefault="00642E29" w:rsidP="00DF3514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DF351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</w:tcPr>
          <w:p w:rsidR="00642E29" w:rsidRPr="00642E29" w:rsidRDefault="00642E29" w:rsidP="00DF3514">
            <w:pPr>
              <w:ind w:left="-212" w:right="355"/>
              <w:rPr>
                <w:rFonts w:ascii="Arial" w:hAnsi="Arial" w:cs="Arial"/>
                <w:bCs/>
                <w:sz w:val="15"/>
                <w:szCs w:val="15"/>
              </w:rPr>
            </w:pPr>
            <w:r w:rsidRPr="00642E29">
              <w:rPr>
                <w:rFonts w:ascii="Arial" w:hAnsi="Arial" w:cs="Arial"/>
                <w:bCs/>
                <w:sz w:val="15"/>
                <w:szCs w:val="15"/>
              </w:rPr>
              <w:t>2</w:t>
            </w:r>
          </w:p>
        </w:tc>
      </w:tr>
      <w:tr w:rsidR="00642E29" w:rsidRPr="00642E29" w:rsidTr="002360FD">
        <w:trPr>
          <w:cantSplit/>
          <w:trHeight w:val="227"/>
        </w:trPr>
        <w:tc>
          <w:tcPr>
            <w:tcW w:w="283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642E29" w:rsidRPr="00642E29" w:rsidRDefault="00642E29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642E29">
              <w:rPr>
                <w:rFonts w:ascii="Arial" w:hAnsi="Arial" w:cs="Arial"/>
                <w:bCs/>
                <w:color w:val="000000"/>
                <w:sz w:val="15"/>
                <w:szCs w:val="15"/>
              </w:rPr>
              <w:t>Patologia e Ensaios Informativos em Edificações - Aplicação em Perícias de Engenharia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642E29" w:rsidRPr="00A172C7" w:rsidRDefault="00642E29" w:rsidP="0053036F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172C7">
              <w:rPr>
                <w:rFonts w:ascii="Arial" w:hAnsi="Arial" w:cs="Arial"/>
                <w:bCs/>
                <w:sz w:val="15"/>
                <w:szCs w:val="15"/>
              </w:rPr>
              <w:t>indireta</w:t>
            </w:r>
          </w:p>
          <w:p w:rsidR="00642E29" w:rsidRPr="00A172C7" w:rsidRDefault="00642E29" w:rsidP="0053036F">
            <w:pPr>
              <w:spacing w:before="12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642E29" w:rsidRPr="00642E29" w:rsidRDefault="00642E29" w:rsidP="00DF3514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642E29">
              <w:rPr>
                <w:rFonts w:ascii="Arial" w:hAnsi="Arial" w:cs="Arial"/>
                <w:bCs/>
                <w:color w:val="000000"/>
                <w:sz w:val="15"/>
                <w:szCs w:val="15"/>
              </w:rPr>
              <w:t>Gilberto Luiz</w:t>
            </w:r>
          </w:p>
        </w:tc>
        <w:tc>
          <w:tcPr>
            <w:tcW w:w="127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642E29" w:rsidRPr="00642E29" w:rsidRDefault="00642E29" w:rsidP="00DF3514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Florianópolis</w:t>
            </w: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642E29" w:rsidRPr="00642E29" w:rsidRDefault="00642E29" w:rsidP="00DF3514">
            <w:pPr>
              <w:jc w:val="right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642E29">
              <w:rPr>
                <w:rFonts w:ascii="Arial" w:hAnsi="Arial" w:cs="Arial"/>
                <w:bCs/>
                <w:color w:val="000000"/>
                <w:sz w:val="15"/>
                <w:szCs w:val="15"/>
              </w:rPr>
              <w:t>500,00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642E29" w:rsidRPr="00642E29" w:rsidRDefault="00642E29" w:rsidP="00DF3514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642E29">
              <w:rPr>
                <w:rFonts w:ascii="Arial" w:hAnsi="Arial" w:cs="Arial"/>
                <w:bCs/>
                <w:color w:val="000000"/>
                <w:sz w:val="15"/>
                <w:szCs w:val="15"/>
              </w:rPr>
              <w:t>1.000,00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642E29" w:rsidRPr="00642E29" w:rsidRDefault="00642E29" w:rsidP="00DF3514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642E29">
              <w:rPr>
                <w:rFonts w:ascii="Arial" w:hAnsi="Arial" w:cs="Arial"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</w:tcPr>
          <w:p w:rsidR="00642E29" w:rsidRPr="00642E29" w:rsidRDefault="00642E29" w:rsidP="00DF3514">
            <w:pPr>
              <w:ind w:left="-212" w:right="355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642E29">
              <w:rPr>
                <w:rFonts w:ascii="Arial" w:hAnsi="Arial" w:cs="Arial"/>
                <w:bCs/>
                <w:color w:val="000000"/>
                <w:sz w:val="15"/>
                <w:szCs w:val="15"/>
              </w:rPr>
              <w:t>2</w:t>
            </w:r>
          </w:p>
        </w:tc>
      </w:tr>
      <w:tr w:rsidR="00642E29" w:rsidRPr="00642E29" w:rsidTr="002360FD">
        <w:trPr>
          <w:cantSplit/>
          <w:trHeight w:val="227"/>
        </w:trPr>
        <w:tc>
          <w:tcPr>
            <w:tcW w:w="283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642E29" w:rsidRPr="00642E29" w:rsidRDefault="00642E29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642E29">
              <w:rPr>
                <w:rFonts w:ascii="Arial" w:hAnsi="Arial" w:cs="Arial"/>
                <w:bCs/>
                <w:sz w:val="15"/>
                <w:szCs w:val="15"/>
              </w:rPr>
              <w:t>Treinamento Fiduciário do Banco Mundial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642E29" w:rsidRPr="00A172C7" w:rsidRDefault="00642E29" w:rsidP="0053036F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172C7">
              <w:rPr>
                <w:rFonts w:ascii="Arial" w:hAnsi="Arial" w:cs="Arial"/>
                <w:bCs/>
                <w:sz w:val="15"/>
                <w:szCs w:val="15"/>
              </w:rPr>
              <w:t>indireta</w:t>
            </w:r>
          </w:p>
          <w:p w:rsidR="00642E29" w:rsidRPr="00A172C7" w:rsidRDefault="00642E29" w:rsidP="0053036F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642E29" w:rsidRPr="00642E29" w:rsidRDefault="00642E29" w:rsidP="00DF3514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A172C7">
              <w:rPr>
                <w:rFonts w:ascii="Arial" w:hAnsi="Arial" w:cs="Arial"/>
                <w:bCs/>
                <w:sz w:val="15"/>
                <w:szCs w:val="15"/>
              </w:rPr>
              <w:t>diversos</w:t>
            </w:r>
          </w:p>
        </w:tc>
        <w:tc>
          <w:tcPr>
            <w:tcW w:w="127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642E29" w:rsidRPr="00642E29" w:rsidRDefault="00642E29" w:rsidP="00DF3514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Fortaleza</w:t>
            </w: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642E29" w:rsidRPr="00DF3514" w:rsidRDefault="00642E29" w:rsidP="00DF3514">
            <w:pPr>
              <w:jc w:val="right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DF351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5.438,00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642E29" w:rsidRPr="00DF3514" w:rsidRDefault="00642E29" w:rsidP="00DF3514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DF351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5.438,00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642E29" w:rsidRPr="00DF3514" w:rsidRDefault="00642E29" w:rsidP="00DF3514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DF351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</w:tcPr>
          <w:p w:rsidR="00642E29" w:rsidRPr="00642E29" w:rsidRDefault="00642E29" w:rsidP="00DF3514">
            <w:pPr>
              <w:ind w:left="-212" w:right="355"/>
              <w:rPr>
                <w:rFonts w:ascii="Arial" w:hAnsi="Arial" w:cs="Arial"/>
                <w:bCs/>
                <w:sz w:val="15"/>
                <w:szCs w:val="15"/>
              </w:rPr>
            </w:pPr>
            <w:r w:rsidRPr="00642E29">
              <w:rPr>
                <w:rFonts w:ascii="Arial" w:hAnsi="Arial" w:cs="Arial"/>
                <w:bCs/>
                <w:sz w:val="15"/>
                <w:szCs w:val="15"/>
              </w:rPr>
              <w:t>1</w:t>
            </w:r>
          </w:p>
        </w:tc>
      </w:tr>
      <w:tr w:rsidR="00642E29" w:rsidRPr="00642E29" w:rsidTr="002360FD">
        <w:trPr>
          <w:cantSplit/>
          <w:trHeight w:val="227"/>
        </w:trPr>
        <w:tc>
          <w:tcPr>
            <w:tcW w:w="283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642E29" w:rsidRPr="00642E29" w:rsidRDefault="00642E29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642E29">
              <w:rPr>
                <w:rFonts w:ascii="Arial" w:hAnsi="Arial" w:cs="Arial"/>
                <w:bCs/>
                <w:sz w:val="15"/>
                <w:szCs w:val="15"/>
              </w:rPr>
              <w:t>Novo Regime das Microempresas e o Impacto nas Licitações Públicas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642E29" w:rsidRPr="00642E29" w:rsidRDefault="00642E29" w:rsidP="0081059D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direta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642E29" w:rsidRPr="00642E29" w:rsidRDefault="00642E29" w:rsidP="00DF3514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642E29">
              <w:rPr>
                <w:rFonts w:ascii="Arial" w:hAnsi="Arial" w:cs="Arial"/>
                <w:bCs/>
                <w:color w:val="000000"/>
                <w:sz w:val="15"/>
                <w:szCs w:val="15"/>
              </w:rPr>
              <w:t>Luiz Felipe B. Almeida Simões</w:t>
            </w:r>
          </w:p>
        </w:tc>
        <w:tc>
          <w:tcPr>
            <w:tcW w:w="127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642E29" w:rsidRPr="00642E29" w:rsidRDefault="00642E29" w:rsidP="00DF3514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Florianópolis</w:t>
            </w: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642E29" w:rsidRPr="00DF3514" w:rsidRDefault="00642E29" w:rsidP="00DF3514">
            <w:pPr>
              <w:jc w:val="right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DF351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527,00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642E29" w:rsidRPr="00DF3514" w:rsidRDefault="00642E29" w:rsidP="00DF3514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DF351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21.080,00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642E29" w:rsidRPr="00DF3514" w:rsidRDefault="00642E29" w:rsidP="00DF3514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DF351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</w:tcPr>
          <w:p w:rsidR="00642E29" w:rsidRPr="00642E29" w:rsidRDefault="00642E29" w:rsidP="00DF3514">
            <w:pPr>
              <w:ind w:left="-212" w:right="355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642E29">
              <w:rPr>
                <w:rFonts w:ascii="Arial" w:hAnsi="Arial" w:cs="Arial"/>
                <w:bCs/>
                <w:sz w:val="15"/>
                <w:szCs w:val="15"/>
              </w:rPr>
              <w:t>40</w:t>
            </w:r>
          </w:p>
        </w:tc>
      </w:tr>
      <w:tr w:rsidR="00642E29" w:rsidRPr="00077DC2" w:rsidTr="002360FD">
        <w:trPr>
          <w:cantSplit/>
          <w:trHeight w:val="296"/>
        </w:trPr>
        <w:tc>
          <w:tcPr>
            <w:tcW w:w="7372" w:type="dxa"/>
            <w:gridSpan w:val="5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642E29" w:rsidRPr="00077DC2" w:rsidRDefault="00642E29" w:rsidP="00642E29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 w:rsidRPr="00077DC2">
              <w:rPr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bottom"/>
          </w:tcPr>
          <w:p w:rsidR="00642E29" w:rsidRPr="00642E29" w:rsidRDefault="00642E29" w:rsidP="00642E29">
            <w:pPr>
              <w:pStyle w:val="Ttulo6"/>
              <w:spacing w:line="360" w:lineRule="auto"/>
              <w:ind w:left="-212" w:right="72"/>
              <w:jc w:val="right"/>
              <w:rPr>
                <w:color w:val="FFFFFF" w:themeColor="background1"/>
                <w:sz w:val="16"/>
                <w:szCs w:val="16"/>
              </w:rPr>
            </w:pPr>
            <w:r w:rsidRPr="00642E29">
              <w:rPr>
                <w:color w:val="FFFFFF" w:themeColor="background1"/>
                <w:sz w:val="16"/>
                <w:szCs w:val="16"/>
              </w:rPr>
              <w:t>89.718,20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bottom"/>
          </w:tcPr>
          <w:p w:rsidR="00642E29" w:rsidRPr="00642E29" w:rsidRDefault="00642E29" w:rsidP="00642E29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 w:rsidRPr="00642E29">
              <w:rPr>
                <w:color w:val="FFFFFF" w:themeColor="background1"/>
                <w:sz w:val="16"/>
                <w:szCs w:val="16"/>
              </w:rPr>
              <w:t>218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1F497D" w:themeFill="text2"/>
            <w:vAlign w:val="bottom"/>
          </w:tcPr>
          <w:p w:rsidR="00642E29" w:rsidRPr="00642E29" w:rsidRDefault="00642E29" w:rsidP="00642E29">
            <w:pPr>
              <w:pStyle w:val="Ttulo6"/>
              <w:spacing w:line="360" w:lineRule="auto"/>
              <w:ind w:left="-354" w:right="355"/>
              <w:jc w:val="right"/>
              <w:rPr>
                <w:color w:val="FFFFFF" w:themeColor="background1"/>
                <w:sz w:val="16"/>
                <w:szCs w:val="16"/>
              </w:rPr>
            </w:pPr>
            <w:r w:rsidRPr="00642E29">
              <w:rPr>
                <w:color w:val="FFFFFF" w:themeColor="background1"/>
                <w:sz w:val="16"/>
                <w:szCs w:val="16"/>
              </w:rPr>
              <w:t>69</w:t>
            </w:r>
          </w:p>
        </w:tc>
      </w:tr>
    </w:tbl>
    <w:p w:rsidR="00D32592" w:rsidRDefault="00D32592" w:rsidP="005C3A03">
      <w:pPr>
        <w:ind w:left="-284"/>
        <w:jc w:val="both"/>
        <w:rPr>
          <w:rFonts w:ascii="Arial" w:hAnsi="Arial"/>
          <w:color w:val="000000"/>
          <w:sz w:val="13"/>
        </w:rPr>
      </w:pPr>
      <w:r w:rsidRPr="000666D7">
        <w:rPr>
          <w:rFonts w:ascii="Arial" w:hAnsi="Arial"/>
          <w:color w:val="000000"/>
          <w:sz w:val="13"/>
        </w:rPr>
        <w:t>Fonte</w:t>
      </w:r>
      <w:r>
        <w:rPr>
          <w:rFonts w:ascii="Arial" w:hAnsi="Arial"/>
          <w:b/>
          <w:color w:val="000000"/>
          <w:sz w:val="13"/>
        </w:rPr>
        <w:t>:</w:t>
      </w:r>
      <w:r>
        <w:rPr>
          <w:rFonts w:ascii="Arial" w:hAnsi="Arial"/>
          <w:color w:val="000000"/>
          <w:sz w:val="13"/>
        </w:rPr>
        <w:t xml:space="preserve"> Instituto de Contas</w:t>
      </w:r>
    </w:p>
    <w:p w:rsidR="00BC1524" w:rsidRDefault="00BC1524" w:rsidP="00D46B33">
      <w:pPr>
        <w:pStyle w:val="Ttulo2"/>
        <w:ind w:right="-519"/>
        <w:rPr>
          <w:color w:val="auto"/>
          <w:sz w:val="22"/>
        </w:rPr>
      </w:pPr>
    </w:p>
    <w:p w:rsidR="00077DC2" w:rsidRDefault="00077DC2" w:rsidP="00077DC2"/>
    <w:p w:rsidR="00077DC2" w:rsidRPr="00077DC2" w:rsidRDefault="00077DC2" w:rsidP="00077DC2"/>
    <w:p w:rsidR="00A046F1" w:rsidRPr="000F7982" w:rsidRDefault="00D46B33" w:rsidP="00D46B33">
      <w:pPr>
        <w:pStyle w:val="Ttulo2"/>
        <w:ind w:right="-519"/>
        <w:rPr>
          <w:color w:val="1F497D" w:themeColor="text2"/>
          <w:sz w:val="22"/>
        </w:rPr>
      </w:pPr>
      <w:r w:rsidRPr="000F7982">
        <w:rPr>
          <w:color w:val="1F497D" w:themeColor="text2"/>
          <w:sz w:val="22"/>
        </w:rPr>
        <w:t xml:space="preserve">TABELA </w:t>
      </w:r>
      <w:r w:rsidR="00040631" w:rsidRPr="000F7982">
        <w:rPr>
          <w:color w:val="1F497D" w:themeColor="text2"/>
          <w:sz w:val="22"/>
        </w:rPr>
        <w:t>19</w:t>
      </w:r>
      <w:r w:rsidRPr="000F7982">
        <w:rPr>
          <w:color w:val="1F497D" w:themeColor="text2"/>
          <w:sz w:val="22"/>
        </w:rPr>
        <w:t xml:space="preserve"> – ATIVIDADES DE CAPACITAÇÃO E APERFEIÇOAMENTO – PÚBLICO EXTERNO</w:t>
      </w:r>
    </w:p>
    <w:tbl>
      <w:tblPr>
        <w:tblW w:w="10207" w:type="dxa"/>
        <w:tblInd w:w="-214" w:type="dxa"/>
        <w:tblBorders>
          <w:top w:val="single" w:sz="12" w:space="0" w:color="800000"/>
          <w:bottom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836"/>
        <w:gridCol w:w="1134"/>
        <w:gridCol w:w="1276"/>
        <w:gridCol w:w="1134"/>
        <w:gridCol w:w="992"/>
        <w:gridCol w:w="992"/>
        <w:gridCol w:w="709"/>
        <w:gridCol w:w="1134"/>
      </w:tblGrid>
      <w:tr w:rsidR="00D46B33" w:rsidRPr="00077DC2" w:rsidTr="00373583">
        <w:tc>
          <w:tcPr>
            <w:tcW w:w="2836" w:type="dxa"/>
            <w:tcBorders>
              <w:top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D46B33" w:rsidRPr="00077DC2" w:rsidRDefault="00D46B33" w:rsidP="00BD542F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 w:rsidRPr="00077DC2">
              <w:rPr>
                <w:color w:val="FFFFFF" w:themeColor="background1"/>
                <w:sz w:val="16"/>
                <w:szCs w:val="16"/>
              </w:rPr>
              <w:t xml:space="preserve"> Curso</w:t>
            </w:r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D46B33" w:rsidRPr="00077DC2" w:rsidRDefault="001A3652" w:rsidP="00BD542F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 w:rsidRPr="00077DC2">
              <w:rPr>
                <w:color w:val="FFFFFF" w:themeColor="background1"/>
                <w:sz w:val="16"/>
                <w:szCs w:val="16"/>
              </w:rPr>
              <w:t>Clientela</w:t>
            </w:r>
          </w:p>
        </w:tc>
        <w:tc>
          <w:tcPr>
            <w:tcW w:w="1276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D46B33" w:rsidRPr="00077DC2" w:rsidRDefault="00D46B33" w:rsidP="00BD542F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 w:rsidRPr="00077DC2">
              <w:rPr>
                <w:color w:val="FFFFFF" w:themeColor="background1"/>
                <w:sz w:val="16"/>
                <w:szCs w:val="16"/>
              </w:rPr>
              <w:t>Ministrante</w:t>
            </w:r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D46B33" w:rsidRPr="00077DC2" w:rsidRDefault="00D46B33" w:rsidP="00BD542F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 w:rsidRPr="00077DC2">
              <w:rPr>
                <w:color w:val="FFFFFF" w:themeColor="background1"/>
                <w:sz w:val="16"/>
                <w:szCs w:val="16"/>
              </w:rPr>
              <w:t>Local</w:t>
            </w:r>
          </w:p>
        </w:tc>
        <w:tc>
          <w:tcPr>
            <w:tcW w:w="992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D46B33" w:rsidRPr="00077DC2" w:rsidRDefault="00D46B33" w:rsidP="00BD542F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077DC2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Valor</w:t>
            </w:r>
          </w:p>
          <w:p w:rsidR="00D46B33" w:rsidRPr="00077DC2" w:rsidRDefault="00D46B33" w:rsidP="00BD542F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077DC2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Unitário R$</w:t>
            </w:r>
          </w:p>
        </w:tc>
        <w:tc>
          <w:tcPr>
            <w:tcW w:w="992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D46B33" w:rsidRPr="00077DC2" w:rsidRDefault="00D46B33" w:rsidP="00BD542F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077DC2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Valor</w:t>
            </w:r>
          </w:p>
          <w:p w:rsidR="00D46B33" w:rsidRPr="00077DC2" w:rsidRDefault="00D46B33" w:rsidP="00BD542F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077DC2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 xml:space="preserve">Global </w:t>
            </w:r>
          </w:p>
          <w:p w:rsidR="00D46B33" w:rsidRPr="00077DC2" w:rsidRDefault="00D46B33" w:rsidP="00BD542F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077DC2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R$</w:t>
            </w:r>
          </w:p>
        </w:tc>
        <w:tc>
          <w:tcPr>
            <w:tcW w:w="709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D46B33" w:rsidRPr="00077DC2" w:rsidRDefault="00D46B33" w:rsidP="00BD542F">
            <w:pPr>
              <w:ind w:hanging="79"/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077DC2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C/H</w:t>
            </w:r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1F497D" w:themeFill="text2"/>
            <w:vAlign w:val="center"/>
          </w:tcPr>
          <w:p w:rsidR="00D46B33" w:rsidRPr="00077DC2" w:rsidRDefault="00D46B33" w:rsidP="00BD542F">
            <w:pPr>
              <w:ind w:hanging="79"/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077DC2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Participantes</w:t>
            </w:r>
          </w:p>
        </w:tc>
      </w:tr>
      <w:tr w:rsidR="00EB6021" w:rsidRPr="00077DC2" w:rsidTr="00373583">
        <w:trPr>
          <w:cantSplit/>
        </w:trPr>
        <w:tc>
          <w:tcPr>
            <w:tcW w:w="283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EB6021" w:rsidRPr="00077DC2" w:rsidRDefault="00EB602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42E29">
              <w:rPr>
                <w:rFonts w:ascii="Arial" w:hAnsi="Arial" w:cs="Arial"/>
                <w:color w:val="000000"/>
                <w:sz w:val="15"/>
                <w:szCs w:val="15"/>
              </w:rPr>
              <w:t>Curso de Especialização em Controle Público - ICON-PÓS (realizado pelo TCE/SC)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EB6021" w:rsidRPr="00EB6021" w:rsidRDefault="00EB602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EB602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servidores públicos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EB6021" w:rsidRPr="00EB6021" w:rsidRDefault="00EB602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EB602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diversos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EB6021" w:rsidRPr="00EB6021" w:rsidRDefault="00EB602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EB602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Florianópolis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EB6021" w:rsidRPr="00EB6021" w:rsidRDefault="00EB602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EB602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767,66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EB6021" w:rsidRPr="00EB6021" w:rsidRDefault="00EB602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EB602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23.030,00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EB6021" w:rsidRPr="00EB6021" w:rsidRDefault="00EB602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EB602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196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vAlign w:val="center"/>
          </w:tcPr>
          <w:p w:rsidR="00EB6021" w:rsidRPr="00EB6021" w:rsidRDefault="00EB6021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EB602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30</w:t>
            </w:r>
          </w:p>
        </w:tc>
      </w:tr>
      <w:tr w:rsidR="00EB6021" w:rsidRPr="000F7982" w:rsidTr="007D7CFA">
        <w:trPr>
          <w:cantSplit/>
        </w:trPr>
        <w:tc>
          <w:tcPr>
            <w:tcW w:w="7372" w:type="dxa"/>
            <w:gridSpan w:val="5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EB6021" w:rsidRPr="000F7982" w:rsidRDefault="00EB6021" w:rsidP="00A046F1">
            <w:pPr>
              <w:pStyle w:val="Ttulo6"/>
              <w:spacing w:line="360" w:lineRule="auto"/>
              <w:rPr>
                <w:color w:val="FFFFFF" w:themeColor="background1"/>
                <w:sz w:val="15"/>
                <w:szCs w:val="15"/>
              </w:rPr>
            </w:pPr>
            <w:r w:rsidRPr="000F7982">
              <w:rPr>
                <w:color w:val="FFFFFF" w:themeColor="background1"/>
                <w:sz w:val="15"/>
                <w:szCs w:val="15"/>
              </w:rPr>
              <w:t>TOTAL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EB6021" w:rsidRPr="00EB6021" w:rsidRDefault="00EB6021" w:rsidP="0053036F">
            <w:pPr>
              <w:jc w:val="center"/>
              <w:rPr>
                <w:rFonts w:ascii="Arial" w:hAnsi="Arial" w:cs="Arial"/>
                <w:bCs/>
                <w:color w:val="FFFFFF" w:themeColor="background1"/>
                <w:sz w:val="15"/>
                <w:szCs w:val="15"/>
              </w:rPr>
            </w:pPr>
            <w:r w:rsidRPr="00EB6021">
              <w:rPr>
                <w:rFonts w:ascii="Arial" w:hAnsi="Arial" w:cs="Arial"/>
                <w:bCs/>
                <w:color w:val="FFFFFF" w:themeColor="background1"/>
                <w:sz w:val="15"/>
                <w:szCs w:val="15"/>
              </w:rPr>
              <w:t>23.030,00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EB6021" w:rsidRPr="00EB6021" w:rsidRDefault="00EB6021" w:rsidP="0053036F">
            <w:pPr>
              <w:jc w:val="center"/>
              <w:rPr>
                <w:rFonts w:ascii="Arial" w:hAnsi="Arial" w:cs="Arial"/>
                <w:bCs/>
                <w:color w:val="FFFFFF" w:themeColor="background1"/>
                <w:sz w:val="15"/>
                <w:szCs w:val="15"/>
              </w:rPr>
            </w:pPr>
            <w:r w:rsidRPr="00EB6021">
              <w:rPr>
                <w:rFonts w:ascii="Arial" w:hAnsi="Arial" w:cs="Arial"/>
                <w:bCs/>
                <w:color w:val="FFFFFF" w:themeColor="background1"/>
                <w:sz w:val="15"/>
                <w:szCs w:val="15"/>
              </w:rPr>
              <w:t>196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1F497D" w:themeFill="text2"/>
            <w:vAlign w:val="center"/>
          </w:tcPr>
          <w:p w:rsidR="00EB6021" w:rsidRPr="00EB6021" w:rsidRDefault="00EB6021" w:rsidP="0053036F">
            <w:pPr>
              <w:jc w:val="center"/>
              <w:rPr>
                <w:rFonts w:ascii="Arial" w:hAnsi="Arial" w:cs="Arial"/>
                <w:bCs/>
                <w:color w:val="FFFFFF" w:themeColor="background1"/>
                <w:sz w:val="15"/>
                <w:szCs w:val="15"/>
              </w:rPr>
            </w:pPr>
            <w:r w:rsidRPr="00EB6021">
              <w:rPr>
                <w:rFonts w:ascii="Arial" w:hAnsi="Arial" w:cs="Arial"/>
                <w:bCs/>
                <w:color w:val="FFFFFF" w:themeColor="background1"/>
                <w:sz w:val="15"/>
                <w:szCs w:val="15"/>
              </w:rPr>
              <w:t>30</w:t>
            </w:r>
          </w:p>
        </w:tc>
      </w:tr>
    </w:tbl>
    <w:p w:rsidR="008C1CC9" w:rsidRPr="00FF4583" w:rsidRDefault="00CB60F5" w:rsidP="00FF4583">
      <w:pPr>
        <w:ind w:hanging="284"/>
        <w:rPr>
          <w:rFonts w:ascii="Arial" w:hAnsi="Arial" w:cs="Arial"/>
          <w:sz w:val="13"/>
          <w:szCs w:val="13"/>
        </w:rPr>
      </w:pPr>
      <w:r w:rsidRPr="00CB60F5">
        <w:rPr>
          <w:rFonts w:ascii="Arial" w:hAnsi="Arial" w:cs="Arial"/>
          <w:sz w:val="13"/>
          <w:szCs w:val="13"/>
        </w:rPr>
        <w:t>Fonte: ICON</w:t>
      </w:r>
    </w:p>
    <w:p w:rsidR="00E1707C" w:rsidRDefault="00E1707C">
      <w:pPr>
        <w:rPr>
          <w:rFonts w:ascii="Arial" w:hAnsi="Arial" w:cs="Arial"/>
          <w:b/>
          <w:sz w:val="22"/>
          <w:szCs w:val="22"/>
        </w:rPr>
      </w:pPr>
    </w:p>
    <w:p w:rsidR="006941BE" w:rsidRDefault="006941BE">
      <w:pPr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6941BE" w:rsidRDefault="006941BE">
      <w:pPr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6941BE" w:rsidRDefault="006941BE">
      <w:pPr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4D442B" w:rsidRPr="000F7982" w:rsidRDefault="004D442B">
      <w:pPr>
        <w:rPr>
          <w:rFonts w:ascii="Arial" w:hAnsi="Arial" w:cs="Arial"/>
          <w:b/>
          <w:color w:val="1F497D" w:themeColor="text2"/>
          <w:sz w:val="22"/>
          <w:szCs w:val="22"/>
        </w:rPr>
      </w:pPr>
      <w:r w:rsidRPr="000F7982">
        <w:rPr>
          <w:rFonts w:ascii="Arial" w:hAnsi="Arial" w:cs="Arial"/>
          <w:b/>
          <w:color w:val="1F497D" w:themeColor="text2"/>
          <w:sz w:val="22"/>
          <w:szCs w:val="22"/>
        </w:rPr>
        <w:t>3.5. Programa de Estágio</w:t>
      </w:r>
    </w:p>
    <w:p w:rsidR="004D442B" w:rsidRDefault="004D442B">
      <w:pPr>
        <w:rPr>
          <w:rFonts w:ascii="Arial" w:hAnsi="Arial" w:cs="Arial"/>
          <w:b/>
          <w:sz w:val="22"/>
          <w:szCs w:val="22"/>
        </w:rPr>
      </w:pPr>
    </w:p>
    <w:p w:rsidR="006B4455" w:rsidRPr="006B4455" w:rsidRDefault="006B4455" w:rsidP="006B4455">
      <w:pPr>
        <w:ind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455">
        <w:rPr>
          <w:rFonts w:ascii="Arial" w:hAnsi="Arial" w:cs="Arial"/>
          <w:color w:val="000000" w:themeColor="text1"/>
          <w:sz w:val="22"/>
          <w:szCs w:val="22"/>
        </w:rPr>
        <w:t xml:space="preserve">Considerando a importância da aproximação interinstitucional - Tribunal de Contas x Universidade e Tribunal de Contas x ensino médio - e considerando a importância de uma primeira oportunidade de aplicação dos conhecimentos teóricos adquiridos nos bancos escolares, o TCE/SC </w:t>
      </w:r>
      <w:r w:rsidR="007D51D0">
        <w:rPr>
          <w:rFonts w:ascii="Arial" w:hAnsi="Arial" w:cs="Arial"/>
          <w:color w:val="000000" w:themeColor="text1"/>
          <w:sz w:val="22"/>
          <w:szCs w:val="22"/>
        </w:rPr>
        <w:t>implantou</w:t>
      </w:r>
      <w:r w:rsidRPr="006B4455">
        <w:rPr>
          <w:rFonts w:ascii="Arial" w:hAnsi="Arial" w:cs="Arial"/>
          <w:color w:val="000000" w:themeColor="text1"/>
          <w:sz w:val="22"/>
          <w:szCs w:val="22"/>
        </w:rPr>
        <w:t xml:space="preserve"> procedimentos de captação de candidatos ao programa de estágio para estudantes de ensino médio e superior.</w:t>
      </w:r>
    </w:p>
    <w:p w:rsidR="006B4455" w:rsidRPr="006B4455" w:rsidRDefault="006B4455" w:rsidP="006B4455">
      <w:pPr>
        <w:ind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B4455" w:rsidRDefault="006B4455" w:rsidP="006B4455">
      <w:pPr>
        <w:ind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455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5747B7">
        <w:rPr>
          <w:rFonts w:ascii="Arial" w:hAnsi="Arial" w:cs="Arial"/>
          <w:color w:val="000000" w:themeColor="text1"/>
          <w:sz w:val="22"/>
          <w:szCs w:val="22"/>
        </w:rPr>
        <w:t>T</w:t>
      </w:r>
      <w:r w:rsidRPr="006B4455">
        <w:rPr>
          <w:rFonts w:ascii="Arial" w:hAnsi="Arial" w:cs="Arial"/>
          <w:color w:val="000000" w:themeColor="text1"/>
          <w:sz w:val="22"/>
          <w:szCs w:val="22"/>
        </w:rPr>
        <w:t xml:space="preserve">abela </w:t>
      </w:r>
      <w:r w:rsidR="00373583">
        <w:rPr>
          <w:rFonts w:ascii="Arial" w:hAnsi="Arial" w:cs="Arial"/>
          <w:color w:val="000000" w:themeColor="text1"/>
          <w:sz w:val="22"/>
          <w:szCs w:val="22"/>
        </w:rPr>
        <w:t xml:space="preserve"> a seguir</w:t>
      </w:r>
      <w:r w:rsidRPr="006B4455">
        <w:rPr>
          <w:rFonts w:ascii="Arial" w:hAnsi="Arial" w:cs="Arial"/>
          <w:color w:val="000000" w:themeColor="text1"/>
          <w:sz w:val="22"/>
          <w:szCs w:val="22"/>
        </w:rPr>
        <w:t xml:space="preserve"> apresenta a lotação dos estagiários nas respectivas áreas do Tribunal de Contas.</w:t>
      </w:r>
    </w:p>
    <w:p w:rsidR="00A046F1" w:rsidRDefault="00A046F1" w:rsidP="006B4455">
      <w:pPr>
        <w:ind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941BE" w:rsidRDefault="006941BE" w:rsidP="006B4455">
      <w:pPr>
        <w:ind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941BE" w:rsidRDefault="006941BE" w:rsidP="006B4455">
      <w:pPr>
        <w:ind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941BE" w:rsidRDefault="006941BE" w:rsidP="006B4455">
      <w:pPr>
        <w:ind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941BE" w:rsidRDefault="006941BE" w:rsidP="006B4455">
      <w:pPr>
        <w:ind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941BE" w:rsidRDefault="006941BE" w:rsidP="006B4455">
      <w:pPr>
        <w:ind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941BE" w:rsidRDefault="006941BE" w:rsidP="006B4455">
      <w:pPr>
        <w:ind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0560E" w:rsidRDefault="0050560E" w:rsidP="006B4455">
      <w:pPr>
        <w:ind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54F2" w:rsidRPr="000F7982" w:rsidRDefault="003D54F2" w:rsidP="003D54F2">
      <w:pPr>
        <w:rPr>
          <w:rFonts w:ascii="Arial" w:hAnsi="Arial"/>
          <w:b/>
          <w:color w:val="1F497D" w:themeColor="text2"/>
          <w:sz w:val="22"/>
        </w:rPr>
      </w:pPr>
      <w:r w:rsidRPr="000F7982">
        <w:rPr>
          <w:rFonts w:ascii="Arial" w:hAnsi="Arial"/>
          <w:b/>
          <w:color w:val="1F497D" w:themeColor="text2"/>
          <w:sz w:val="22"/>
        </w:rPr>
        <w:lastRenderedPageBreak/>
        <w:t>TABELA 2</w:t>
      </w:r>
      <w:r w:rsidR="00040631" w:rsidRPr="000F7982">
        <w:rPr>
          <w:rFonts w:ascii="Arial" w:hAnsi="Arial"/>
          <w:b/>
          <w:color w:val="1F497D" w:themeColor="text2"/>
          <w:sz w:val="22"/>
        </w:rPr>
        <w:t>0</w:t>
      </w:r>
      <w:r w:rsidRPr="000F7982">
        <w:rPr>
          <w:rFonts w:ascii="Arial" w:hAnsi="Arial"/>
          <w:b/>
          <w:color w:val="1F497D" w:themeColor="text2"/>
          <w:sz w:val="22"/>
        </w:rPr>
        <w:t xml:space="preserve"> – ESTÁGIÁRIOS DO TCE/</w:t>
      </w:r>
      <w:r w:rsidR="004638B9">
        <w:rPr>
          <w:rFonts w:ascii="Arial" w:hAnsi="Arial"/>
          <w:b/>
          <w:color w:val="1F497D" w:themeColor="text2"/>
          <w:sz w:val="22"/>
        </w:rPr>
        <w:t>SC</w:t>
      </w:r>
      <w:r w:rsidR="00A7445F">
        <w:rPr>
          <w:rFonts w:ascii="Arial" w:hAnsi="Arial"/>
          <w:b/>
          <w:color w:val="1F497D" w:themeColor="text2"/>
          <w:sz w:val="22"/>
        </w:rPr>
        <w:t xml:space="preserve">  </w:t>
      </w:r>
      <w:r w:rsidR="006B1CC9">
        <w:rPr>
          <w:rFonts w:ascii="Arial" w:hAnsi="Arial"/>
          <w:b/>
          <w:color w:val="1F497D" w:themeColor="text2"/>
          <w:sz w:val="22"/>
        </w:rPr>
        <w:t xml:space="preserve">  </w:t>
      </w:r>
    </w:p>
    <w:tbl>
      <w:tblPr>
        <w:tblStyle w:val="Tabelacomgrade"/>
        <w:tblW w:w="0" w:type="auto"/>
        <w:tblBorders>
          <w:top w:val="single" w:sz="12" w:space="0" w:color="632423" w:themeColor="accent2" w:themeShade="80"/>
          <w:left w:val="none" w:sz="0" w:space="0" w:color="auto"/>
          <w:bottom w:val="single" w:sz="12" w:space="0" w:color="632423" w:themeColor="accent2" w:themeShade="80"/>
          <w:right w:val="none" w:sz="0" w:space="0" w:color="auto"/>
          <w:insideH w:val="single" w:sz="6" w:space="0" w:color="632423" w:themeColor="accent2" w:themeShade="80"/>
          <w:insideV w:val="single" w:sz="6" w:space="0" w:color="632423" w:themeColor="accent2" w:themeShade="80"/>
        </w:tblBorders>
        <w:tblLook w:val="04A0"/>
      </w:tblPr>
      <w:tblGrid>
        <w:gridCol w:w="5451"/>
        <w:gridCol w:w="2595"/>
        <w:gridCol w:w="1417"/>
      </w:tblGrid>
      <w:tr w:rsidR="003D54F2" w:rsidRPr="000F7982" w:rsidTr="000F7982">
        <w:tc>
          <w:tcPr>
            <w:tcW w:w="5451" w:type="dxa"/>
            <w:tcBorders>
              <w:top w:val="single" w:sz="12" w:space="0" w:color="1F497D" w:themeColor="text2"/>
              <w:bottom w:val="single" w:sz="6" w:space="0" w:color="1F497D" w:themeColor="text2"/>
            </w:tcBorders>
            <w:shd w:val="clear" w:color="auto" w:fill="1F497D" w:themeFill="text2"/>
          </w:tcPr>
          <w:p w:rsidR="003D54F2" w:rsidRPr="000F7982" w:rsidRDefault="003D54F2" w:rsidP="003D54F2">
            <w:pPr>
              <w:pStyle w:val="Ttulo6"/>
              <w:rPr>
                <w:rFonts w:eastAsia="Arial Unicode MS" w:cs="Arial"/>
                <w:color w:val="FFFFFF" w:themeColor="background1"/>
              </w:rPr>
            </w:pPr>
            <w:r w:rsidRPr="000F7982">
              <w:rPr>
                <w:rFonts w:eastAsia="Arial Unicode MS" w:cs="Arial"/>
                <w:color w:val="FFFFFF" w:themeColor="background1"/>
              </w:rPr>
              <w:t>LOTAÇÃO</w:t>
            </w:r>
          </w:p>
        </w:tc>
        <w:tc>
          <w:tcPr>
            <w:tcW w:w="2595" w:type="dxa"/>
            <w:tcBorders>
              <w:top w:val="single" w:sz="12" w:space="0" w:color="1F497D" w:themeColor="text2"/>
              <w:bottom w:val="single" w:sz="6" w:space="0" w:color="1F497D" w:themeColor="text2"/>
            </w:tcBorders>
            <w:shd w:val="clear" w:color="auto" w:fill="1F497D" w:themeFill="text2"/>
          </w:tcPr>
          <w:p w:rsidR="003D54F2" w:rsidRPr="000F7982" w:rsidRDefault="003D54F2" w:rsidP="003D54F2">
            <w:pPr>
              <w:pStyle w:val="Ttulo6"/>
              <w:rPr>
                <w:rFonts w:eastAsia="Arial Unicode MS" w:cs="Arial"/>
                <w:color w:val="FFFFFF" w:themeColor="background1"/>
              </w:rPr>
            </w:pPr>
            <w:r w:rsidRPr="000F7982">
              <w:rPr>
                <w:rFonts w:eastAsia="Arial Unicode MS" w:cs="Arial"/>
                <w:color w:val="FFFFFF" w:themeColor="background1"/>
              </w:rPr>
              <w:t>CURSO</w:t>
            </w:r>
          </w:p>
        </w:tc>
        <w:tc>
          <w:tcPr>
            <w:tcW w:w="1417" w:type="dxa"/>
            <w:tcBorders>
              <w:top w:val="single" w:sz="12" w:space="0" w:color="1F497D" w:themeColor="text2"/>
              <w:bottom w:val="single" w:sz="6" w:space="0" w:color="1F497D" w:themeColor="text2"/>
            </w:tcBorders>
            <w:shd w:val="clear" w:color="auto" w:fill="1F497D" w:themeFill="text2"/>
          </w:tcPr>
          <w:p w:rsidR="003D54F2" w:rsidRPr="000F7982" w:rsidRDefault="003D54F2" w:rsidP="003D54F2">
            <w:pPr>
              <w:pStyle w:val="Ttulo6"/>
              <w:rPr>
                <w:rFonts w:eastAsia="Arial Unicode MS" w:cs="Arial"/>
                <w:color w:val="FFFFFF" w:themeColor="background1"/>
              </w:rPr>
            </w:pPr>
            <w:r w:rsidRPr="000F7982">
              <w:rPr>
                <w:rFonts w:eastAsia="Arial Unicode MS" w:cs="Arial"/>
                <w:color w:val="FFFFFF" w:themeColor="background1"/>
              </w:rPr>
              <w:t>TOTAL</w:t>
            </w:r>
          </w:p>
        </w:tc>
      </w:tr>
      <w:tr w:rsidR="00F82AEA" w:rsidRPr="00F82AEA" w:rsidTr="0053036F">
        <w:tc>
          <w:tcPr>
            <w:tcW w:w="5451" w:type="dxa"/>
            <w:vMerge w:val="restart"/>
            <w:tcBorders>
              <w:top w:val="single" w:sz="6" w:space="0" w:color="1F497D" w:themeColor="text2"/>
              <w:right w:val="single" w:sz="6" w:space="0" w:color="1F497D" w:themeColor="text2"/>
            </w:tcBorders>
          </w:tcPr>
          <w:p w:rsidR="00F82AEA" w:rsidRPr="00F82AEA" w:rsidRDefault="00F82AEA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82AEA" w:rsidRPr="00F82AEA" w:rsidRDefault="00F82AEA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Diretoria de Controle da Administração Estadual - DCE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F82AEA" w:rsidRPr="00F82AEA" w:rsidRDefault="00F82AEA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DIREITO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F82AEA" w:rsidRPr="00F82AEA" w:rsidRDefault="00F82AEA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F82AEA" w:rsidRPr="00F82AEA" w:rsidTr="0053036F">
        <w:tc>
          <w:tcPr>
            <w:tcW w:w="5451" w:type="dxa"/>
            <w:vMerge/>
            <w:tcBorders>
              <w:right w:val="single" w:sz="6" w:space="0" w:color="1F497D" w:themeColor="text2"/>
            </w:tcBorders>
          </w:tcPr>
          <w:p w:rsidR="00F82AEA" w:rsidRPr="00F82AEA" w:rsidRDefault="00F82AEA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F82AEA" w:rsidRPr="00F82AEA" w:rsidRDefault="00F82AEA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ADMINISTRAÇÃO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F82AEA" w:rsidRPr="00F82AEA" w:rsidRDefault="00F82AEA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F82AEA" w:rsidRPr="00F82AEA" w:rsidTr="0053036F">
        <w:tc>
          <w:tcPr>
            <w:tcW w:w="5451" w:type="dxa"/>
            <w:vMerge/>
            <w:tcBorders>
              <w:right w:val="single" w:sz="6" w:space="0" w:color="1F497D" w:themeColor="text2"/>
            </w:tcBorders>
          </w:tcPr>
          <w:p w:rsidR="00F82AEA" w:rsidRPr="00F82AEA" w:rsidRDefault="00F82AEA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F82AEA" w:rsidRPr="00F82AEA" w:rsidRDefault="00F82AEA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CIÊNCIAS CONTÁBEIS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F82AEA" w:rsidRPr="00F82AEA" w:rsidRDefault="00F82AEA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F82AEA" w:rsidRPr="00F82AEA" w:rsidTr="0053036F">
        <w:tc>
          <w:tcPr>
            <w:tcW w:w="5451" w:type="dxa"/>
            <w:vMerge/>
            <w:tcBorders>
              <w:bottom w:val="single" w:sz="6" w:space="0" w:color="1F497D" w:themeColor="text2"/>
              <w:right w:val="single" w:sz="6" w:space="0" w:color="1F497D" w:themeColor="text2"/>
            </w:tcBorders>
          </w:tcPr>
          <w:p w:rsidR="00F82AEA" w:rsidRPr="00F82AEA" w:rsidRDefault="00F82AEA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F82AEA" w:rsidRPr="00F82AEA" w:rsidRDefault="00F82AEA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NIVEL MÉDIO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F82AEA" w:rsidRPr="00F82AEA" w:rsidRDefault="00F82AEA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4D4F2A" w:rsidRPr="00F82AEA" w:rsidTr="008E35D8">
        <w:tc>
          <w:tcPr>
            <w:tcW w:w="5451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4D4F2A" w:rsidRPr="00F82AEA" w:rsidRDefault="004D4F2A" w:rsidP="004D4F2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Diretoria de Atividades Especiais - DAE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4D4F2A" w:rsidRPr="00F82AEA" w:rsidRDefault="004D4F2A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ADMINISTRAÇÃO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4D4F2A" w:rsidRPr="00F82AEA" w:rsidRDefault="004D4F2A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4D4F2A" w:rsidRPr="00F82AEA" w:rsidTr="006A4D70">
        <w:tc>
          <w:tcPr>
            <w:tcW w:w="5451" w:type="dxa"/>
            <w:vMerge w:val="restart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4D4F2A" w:rsidRPr="00F82AEA" w:rsidRDefault="004D4F2A" w:rsidP="004D4F2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Diretoria de Controle de Atos de Pessoal - DAP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4D4F2A" w:rsidRPr="00F82AEA" w:rsidRDefault="004D4F2A" w:rsidP="0058412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ADMINISTRAÇÃO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4D4F2A" w:rsidRPr="00F82AEA" w:rsidRDefault="004D4F2A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4D4F2A" w:rsidRPr="00F82AEA" w:rsidTr="006A4D70">
        <w:tc>
          <w:tcPr>
            <w:tcW w:w="5451" w:type="dxa"/>
            <w:vMerge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4D4F2A" w:rsidRPr="00F82AEA" w:rsidRDefault="004D4F2A" w:rsidP="004D4F2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4D4F2A" w:rsidRPr="00F82AEA" w:rsidRDefault="004D4F2A" w:rsidP="00D70A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NÍVEL MÉDIO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4D4F2A" w:rsidRPr="00F82AEA" w:rsidRDefault="00D11184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4D4F2A" w:rsidRPr="00F82AEA" w:rsidTr="000F7982">
        <w:tc>
          <w:tcPr>
            <w:tcW w:w="5451" w:type="dxa"/>
            <w:vMerge w:val="restart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4D4F2A" w:rsidRPr="00F82AEA" w:rsidRDefault="004D4F2A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Diretoria de Controle de Licitações  e Contratações- DLC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4D4F2A" w:rsidRPr="00F82AEA" w:rsidRDefault="004D4F2A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DIREITO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4D4F2A" w:rsidRPr="00F82AEA" w:rsidRDefault="00D11184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4D4F2A" w:rsidRPr="00F82AEA" w:rsidTr="000F7982">
        <w:tc>
          <w:tcPr>
            <w:tcW w:w="5451" w:type="dxa"/>
            <w:vMerge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4D4F2A" w:rsidRPr="00F82AEA" w:rsidRDefault="004D4F2A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4D4F2A" w:rsidRPr="00F82AEA" w:rsidRDefault="004D4F2A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ENGENHARIA CIVIL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4D4F2A" w:rsidRPr="00F82AEA" w:rsidRDefault="00F82AEA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584123" w:rsidRPr="00F82AEA" w:rsidTr="000F7982">
        <w:tc>
          <w:tcPr>
            <w:tcW w:w="5451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584123" w:rsidRPr="00F82AEA" w:rsidRDefault="00584123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Diretoria de Controle de Contas de Governo - DCG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84123" w:rsidRPr="00F82AEA" w:rsidRDefault="00584123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CIÊNCIAS CONTÁBEIS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584123" w:rsidRPr="00F82AEA" w:rsidRDefault="00F82AEA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4D4F2A" w:rsidRPr="00F82AEA" w:rsidTr="000F7982">
        <w:tc>
          <w:tcPr>
            <w:tcW w:w="5451" w:type="dxa"/>
            <w:vMerge w:val="restart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4D4F2A" w:rsidRPr="00F82AEA" w:rsidRDefault="004D4F2A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D4F2A" w:rsidRPr="00F82AEA" w:rsidRDefault="004D4F2A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Diretoria de Controle de Municípios – DMU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4D4F2A" w:rsidRPr="00F82AEA" w:rsidRDefault="004D4F2A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DIREITO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4D4F2A" w:rsidRPr="00F82AEA" w:rsidRDefault="00711203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4D4F2A" w:rsidRPr="00F82AEA" w:rsidTr="000F7982">
        <w:tc>
          <w:tcPr>
            <w:tcW w:w="5451" w:type="dxa"/>
            <w:vMerge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4D4F2A" w:rsidRPr="00F82AEA" w:rsidRDefault="004D4F2A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4D4F2A" w:rsidRPr="00F82AEA" w:rsidRDefault="004D4F2A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ADMINISTRAÇÃO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4D4F2A" w:rsidRPr="00F82AEA" w:rsidRDefault="00F82AEA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4F2A" w:rsidRPr="00F82AEA" w:rsidTr="000F7982">
        <w:tc>
          <w:tcPr>
            <w:tcW w:w="5451" w:type="dxa"/>
            <w:vMerge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4D4F2A" w:rsidRPr="00F82AEA" w:rsidRDefault="004D4F2A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4D4F2A" w:rsidRPr="00F82AEA" w:rsidRDefault="004D4F2A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CIÊNCIAS CONTÁBEIS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4D4F2A" w:rsidRPr="00F82AEA" w:rsidRDefault="00F82AEA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</w:tr>
      <w:tr w:rsidR="004D4F2A" w:rsidRPr="00F82AEA" w:rsidTr="000F7982">
        <w:tc>
          <w:tcPr>
            <w:tcW w:w="5451" w:type="dxa"/>
            <w:vMerge w:val="restart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4D4F2A" w:rsidRPr="00F82AEA" w:rsidRDefault="004D4F2A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D4F2A" w:rsidRPr="00F82AEA" w:rsidRDefault="004D4F2A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Secretaria Geral – SEG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4D4F2A" w:rsidRPr="00F82AEA" w:rsidRDefault="004D4F2A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DIREITO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4D4F2A" w:rsidRPr="00F82AEA" w:rsidRDefault="00F82AEA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4D4F2A" w:rsidRPr="00F82AEA" w:rsidTr="000F7982">
        <w:tc>
          <w:tcPr>
            <w:tcW w:w="5451" w:type="dxa"/>
            <w:vMerge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4D4F2A" w:rsidRPr="00F82AEA" w:rsidRDefault="004D4F2A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4D4F2A" w:rsidRPr="00F82AEA" w:rsidRDefault="004D4F2A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ADMINISTRAÇÃO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4D4F2A" w:rsidRPr="00F82AEA" w:rsidRDefault="00F82AEA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4D4F2A" w:rsidRPr="00F82AEA" w:rsidTr="000F7982">
        <w:tc>
          <w:tcPr>
            <w:tcW w:w="5451" w:type="dxa"/>
            <w:vMerge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4D4F2A" w:rsidRPr="00F82AEA" w:rsidRDefault="004D4F2A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4D4F2A" w:rsidRPr="00F82AEA" w:rsidRDefault="000A28D3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NIVEL MÉDIO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4D4F2A" w:rsidRPr="00F82AEA" w:rsidRDefault="000A28D3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584123" w:rsidRPr="00F82AEA" w:rsidTr="00D11184">
        <w:trPr>
          <w:trHeight w:val="65"/>
        </w:trPr>
        <w:tc>
          <w:tcPr>
            <w:tcW w:w="5451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584123" w:rsidRPr="00F82AEA" w:rsidRDefault="00584123" w:rsidP="0003754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Diretoria de Planejamento </w:t>
            </w:r>
            <w:r w:rsidR="00037543"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e projetos Especiais - DPE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84123" w:rsidRPr="00F82AEA" w:rsidRDefault="00584123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ADMINISTRAÇÃO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584123" w:rsidRPr="00F82AEA" w:rsidRDefault="00584123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066189" w:rsidRPr="00F82AEA" w:rsidTr="000F7982">
        <w:tc>
          <w:tcPr>
            <w:tcW w:w="5451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066189" w:rsidRPr="00F82AEA" w:rsidRDefault="00066189" w:rsidP="0003754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Diretoria Geral de Planejamento e Administração - DGPA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066189" w:rsidRPr="00F82AEA" w:rsidRDefault="00066189" w:rsidP="006C7A7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ADMINISTRAÇÃO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066189" w:rsidRPr="00F82AEA" w:rsidRDefault="00F82AEA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50560E" w:rsidRPr="00F82AEA" w:rsidTr="00D70A31">
        <w:tc>
          <w:tcPr>
            <w:tcW w:w="5451" w:type="dxa"/>
            <w:vMerge w:val="restart"/>
            <w:tcBorders>
              <w:top w:val="single" w:sz="6" w:space="0" w:color="1F497D" w:themeColor="text2"/>
              <w:right w:val="single" w:sz="6" w:space="0" w:color="1F497D" w:themeColor="text2"/>
            </w:tcBorders>
          </w:tcPr>
          <w:p w:rsidR="00373583" w:rsidRPr="00F82AEA" w:rsidRDefault="00373583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0560E" w:rsidRPr="00F82AEA" w:rsidRDefault="0050560E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Diretoria de Administração e Finanças - DAF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0560E" w:rsidRPr="00F82AEA" w:rsidRDefault="0050560E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ADMIISTRAÇÃO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50560E" w:rsidRPr="00F82AEA" w:rsidRDefault="0050560E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50560E" w:rsidRPr="00F82AEA" w:rsidTr="00BC5EDE">
        <w:tc>
          <w:tcPr>
            <w:tcW w:w="5451" w:type="dxa"/>
            <w:vMerge/>
            <w:tcBorders>
              <w:right w:val="single" w:sz="6" w:space="0" w:color="1F497D" w:themeColor="text2"/>
            </w:tcBorders>
          </w:tcPr>
          <w:p w:rsidR="0050560E" w:rsidRPr="00F82AEA" w:rsidRDefault="0050560E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0560E" w:rsidRPr="00F82AEA" w:rsidRDefault="0050560E" w:rsidP="00D70A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CIÊNCIAS CONTÁBEIS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50560E" w:rsidRPr="00F82AEA" w:rsidRDefault="0050560E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50560E" w:rsidRPr="00F82AEA" w:rsidTr="00D70A31">
        <w:tc>
          <w:tcPr>
            <w:tcW w:w="5451" w:type="dxa"/>
            <w:vMerge/>
            <w:tcBorders>
              <w:bottom w:val="single" w:sz="6" w:space="0" w:color="1F497D" w:themeColor="text2"/>
              <w:right w:val="single" w:sz="6" w:space="0" w:color="1F497D" w:themeColor="text2"/>
            </w:tcBorders>
          </w:tcPr>
          <w:p w:rsidR="0050560E" w:rsidRPr="00F82AEA" w:rsidRDefault="0050560E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0560E" w:rsidRPr="00F82AEA" w:rsidRDefault="0050560E" w:rsidP="00BC5E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NIVEL MÉDIO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50560E" w:rsidRPr="00F82AEA" w:rsidRDefault="0050560E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50560E" w:rsidRPr="00F82AEA" w:rsidTr="00D70A31">
        <w:tc>
          <w:tcPr>
            <w:tcW w:w="5451" w:type="dxa"/>
            <w:tcBorders>
              <w:bottom w:val="single" w:sz="6" w:space="0" w:color="1F497D" w:themeColor="text2"/>
              <w:right w:val="single" w:sz="6" w:space="0" w:color="1F497D" w:themeColor="text2"/>
            </w:tcBorders>
          </w:tcPr>
          <w:p w:rsidR="0050560E" w:rsidRPr="00F82AEA" w:rsidRDefault="0050560E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Diretoria de Gestão de Pessoas - DGP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0560E" w:rsidRPr="00F82AEA" w:rsidRDefault="0050560E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ADMINISTRAÇÃO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50560E" w:rsidRPr="00F82AEA" w:rsidRDefault="0050560E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50560E" w:rsidRPr="00F82AEA" w:rsidTr="000F7982">
        <w:tc>
          <w:tcPr>
            <w:tcW w:w="5451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50560E" w:rsidRPr="00F82AEA" w:rsidRDefault="0050560E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Consultoria Geral – COG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0560E" w:rsidRPr="00F82AEA" w:rsidRDefault="0050560E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DIREITO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50560E" w:rsidRPr="00F82AEA" w:rsidRDefault="006A4D70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373583" w:rsidRPr="00F82AEA" w:rsidTr="000F7982">
        <w:tc>
          <w:tcPr>
            <w:tcW w:w="5451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373583" w:rsidRPr="00F82AEA" w:rsidRDefault="00373583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Diretoria de Informática – DIN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373583" w:rsidRPr="00F82AEA" w:rsidRDefault="00373583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SIST. DE INFORMAÇÃO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373583" w:rsidRPr="00F82AEA" w:rsidRDefault="00F82AEA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373583" w:rsidRPr="00F82AEA" w:rsidTr="000F7982">
        <w:tc>
          <w:tcPr>
            <w:tcW w:w="5451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373583" w:rsidRPr="00F82AEA" w:rsidRDefault="00373583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Assessoria de Comunicação – ACOM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373583" w:rsidRPr="00F82AEA" w:rsidRDefault="00373583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JORNALISMO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373583" w:rsidRPr="00F82AEA" w:rsidRDefault="00373583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50560E" w:rsidRPr="00F82AEA" w:rsidTr="000F7982">
        <w:tc>
          <w:tcPr>
            <w:tcW w:w="5451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50560E" w:rsidRPr="00F82AEA" w:rsidRDefault="0050560E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DIRETORIA DE RECURSOS E REPRESENTAÇÕES – DRR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0560E" w:rsidRPr="00F82AEA" w:rsidRDefault="0050560E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DIREITO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50560E" w:rsidRPr="00F82AEA" w:rsidRDefault="0050560E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50560E" w:rsidRPr="00F82AEA" w:rsidTr="000F7982">
        <w:tc>
          <w:tcPr>
            <w:tcW w:w="5451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50560E" w:rsidRPr="00F82AEA" w:rsidRDefault="0050560E" w:rsidP="00F82A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Gabinete de Auditor - GAA/GS</w:t>
            </w:r>
            <w:r w:rsidR="00F82AEA"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0560E" w:rsidRPr="00F82AEA" w:rsidRDefault="0050560E" w:rsidP="00D70A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DIREITO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50560E" w:rsidRPr="00F82AEA" w:rsidRDefault="00F82AEA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50560E" w:rsidRPr="00F82AEA" w:rsidTr="000F7982">
        <w:tc>
          <w:tcPr>
            <w:tcW w:w="5451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50560E" w:rsidRPr="00F82AEA" w:rsidRDefault="0050560E" w:rsidP="00680F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Gabinete de Auditor  - GAA/SNI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0560E" w:rsidRPr="00F82AEA" w:rsidRDefault="00F82AEA" w:rsidP="00645E8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JORNALISMO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50560E" w:rsidRPr="00F82AEA" w:rsidRDefault="0050560E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50560E" w:rsidRPr="00F82AEA" w:rsidTr="000F7982">
        <w:tc>
          <w:tcPr>
            <w:tcW w:w="5451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50560E" w:rsidRPr="00F82AEA" w:rsidRDefault="0050560E" w:rsidP="0003754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Gabinete de Conselheiro – GAC/AMF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0560E" w:rsidRPr="00F82AEA" w:rsidRDefault="0050560E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LETRAS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50560E" w:rsidRPr="00F82AEA" w:rsidRDefault="0050560E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50560E" w:rsidRPr="00F82AEA" w:rsidTr="000F7982">
        <w:tc>
          <w:tcPr>
            <w:tcW w:w="5451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50560E" w:rsidRPr="00F82AEA" w:rsidRDefault="0050560E" w:rsidP="00680F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Corregedoria – COR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0560E" w:rsidRPr="00F82AEA" w:rsidRDefault="0050560E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ADMINISTRAÇÃO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50560E" w:rsidRPr="00F82AEA" w:rsidRDefault="0050560E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50560E" w:rsidRPr="00F82AEA" w:rsidTr="00D70A31">
        <w:tc>
          <w:tcPr>
            <w:tcW w:w="5451" w:type="dxa"/>
            <w:vMerge w:val="restart"/>
            <w:tcBorders>
              <w:top w:val="single" w:sz="6" w:space="0" w:color="1F497D" w:themeColor="text2"/>
              <w:right w:val="single" w:sz="6" w:space="0" w:color="1F497D" w:themeColor="text2"/>
            </w:tcBorders>
          </w:tcPr>
          <w:p w:rsidR="00373583" w:rsidRPr="00F82AEA" w:rsidRDefault="00373583" w:rsidP="00680F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0560E" w:rsidRPr="00F82AEA" w:rsidRDefault="0050560E" w:rsidP="00680F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ICON 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0560E" w:rsidRPr="00F82AEA" w:rsidRDefault="0050560E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ADMINISTRAÇÃO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50560E" w:rsidRPr="00F82AEA" w:rsidRDefault="00F82AEA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50560E" w:rsidRPr="00F82AEA" w:rsidTr="00D70A31">
        <w:tc>
          <w:tcPr>
            <w:tcW w:w="5451" w:type="dxa"/>
            <w:vMerge/>
            <w:tcBorders>
              <w:bottom w:val="single" w:sz="6" w:space="0" w:color="1F497D" w:themeColor="text2"/>
              <w:right w:val="single" w:sz="6" w:space="0" w:color="1F497D" w:themeColor="text2"/>
            </w:tcBorders>
          </w:tcPr>
          <w:p w:rsidR="0050560E" w:rsidRPr="00F82AEA" w:rsidRDefault="0050560E" w:rsidP="00680F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0560E" w:rsidRPr="00F82AEA" w:rsidRDefault="0050560E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BIBLIOTECONOMIA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50560E" w:rsidRPr="00F82AEA" w:rsidRDefault="00F82AEA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50560E" w:rsidRPr="00F82AEA" w:rsidTr="000F7982">
        <w:tc>
          <w:tcPr>
            <w:tcW w:w="5451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50560E" w:rsidRPr="00F82AEA" w:rsidRDefault="0050560E" w:rsidP="00680F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Gabinete da presidência – GAP/Eng.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0560E" w:rsidRPr="00F82AEA" w:rsidRDefault="0050560E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ARQUITETURA 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50560E" w:rsidRPr="00F82AEA" w:rsidRDefault="0050560E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2AEA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50560E" w:rsidRPr="000F7982" w:rsidTr="000F7982">
        <w:tc>
          <w:tcPr>
            <w:tcW w:w="8046" w:type="dxa"/>
            <w:gridSpan w:val="2"/>
            <w:tcBorders>
              <w:top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shd w:val="clear" w:color="auto" w:fill="1F497D" w:themeFill="text2"/>
          </w:tcPr>
          <w:p w:rsidR="0050560E" w:rsidRPr="000F7982" w:rsidRDefault="0050560E" w:rsidP="00912573">
            <w:pPr>
              <w:jc w:val="center"/>
              <w:rPr>
                <w:rFonts w:ascii="Arial" w:hAnsi="Arial"/>
                <w:b/>
                <w:color w:val="FFFFFF" w:themeColor="background1"/>
                <w:sz w:val="22"/>
              </w:rPr>
            </w:pPr>
            <w:r w:rsidRPr="000F7982">
              <w:rPr>
                <w:rFonts w:ascii="Arial" w:hAnsi="Arial"/>
                <w:b/>
                <w:color w:val="FFFFFF" w:themeColor="background1"/>
                <w:sz w:val="22"/>
              </w:rPr>
              <w:t>TOTAL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</w:tcBorders>
            <w:shd w:val="clear" w:color="auto" w:fill="1F497D" w:themeFill="text2"/>
          </w:tcPr>
          <w:p w:rsidR="0050560E" w:rsidRPr="000F7982" w:rsidRDefault="00F82AEA" w:rsidP="0050560E">
            <w:pPr>
              <w:ind w:right="381"/>
              <w:jc w:val="right"/>
              <w:rPr>
                <w:rFonts w:ascii="Arial" w:hAnsi="Arial"/>
                <w:b/>
                <w:color w:val="FFFFFF" w:themeColor="background1"/>
                <w:sz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</w:rPr>
              <w:t>69</w:t>
            </w:r>
          </w:p>
        </w:tc>
      </w:tr>
    </w:tbl>
    <w:p w:rsidR="003D54F2" w:rsidRPr="00D07193" w:rsidRDefault="00D07193" w:rsidP="003D54F2">
      <w:pPr>
        <w:rPr>
          <w:rFonts w:ascii="Arial" w:hAnsi="Arial"/>
          <w:b/>
          <w:sz w:val="13"/>
          <w:szCs w:val="13"/>
        </w:rPr>
      </w:pPr>
      <w:r w:rsidRPr="00D07193">
        <w:rPr>
          <w:rFonts w:ascii="Arial" w:hAnsi="Arial"/>
          <w:b/>
          <w:sz w:val="13"/>
          <w:szCs w:val="13"/>
        </w:rPr>
        <w:t>Fonte: D</w:t>
      </w:r>
      <w:r>
        <w:rPr>
          <w:rFonts w:ascii="Arial" w:hAnsi="Arial"/>
          <w:b/>
          <w:sz w:val="13"/>
          <w:szCs w:val="13"/>
        </w:rPr>
        <w:t>AF/DRH</w:t>
      </w:r>
    </w:p>
    <w:sectPr w:rsidR="003D54F2" w:rsidRPr="00D07193" w:rsidSect="0053036F">
      <w:headerReference w:type="default" r:id="rId14"/>
      <w:footerReference w:type="even" r:id="rId15"/>
      <w:footerReference w:type="default" r:id="rId16"/>
      <w:headerReference w:type="first" r:id="rId17"/>
      <w:pgSz w:w="12240" w:h="15840"/>
      <w:pgMar w:top="1418" w:right="1418" w:bottom="669" w:left="1418" w:header="720" w:footer="1015" w:gutter="0"/>
      <w:pgNumType w:start="16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10C" w:rsidRDefault="0069010C">
      <w:r>
        <w:separator/>
      </w:r>
    </w:p>
  </w:endnote>
  <w:endnote w:type="continuationSeparator" w:id="1">
    <w:p w:rsidR="0069010C" w:rsidRDefault="00690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bertu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FD" w:rsidRDefault="008410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360F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60FD" w:rsidRDefault="002360F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FD" w:rsidRDefault="008410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360F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E38C5">
      <w:rPr>
        <w:rStyle w:val="Nmerodepgina"/>
        <w:noProof/>
      </w:rPr>
      <w:t>18</w:t>
    </w:r>
    <w:r>
      <w:rPr>
        <w:rStyle w:val="Nmerodepgina"/>
      </w:rPr>
      <w:fldChar w:fldCharType="end"/>
    </w:r>
  </w:p>
  <w:p w:rsidR="002360FD" w:rsidRDefault="002360F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10C" w:rsidRDefault="0069010C">
      <w:r>
        <w:separator/>
      </w:r>
    </w:p>
  </w:footnote>
  <w:footnote w:type="continuationSeparator" w:id="1">
    <w:p w:rsidR="0069010C" w:rsidRDefault="00690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thickThinSmallGap" w:sz="24" w:space="0" w:color="1F497D" w:themeColor="text2"/>
        <w:insideV w:val="thinThickSmallGap" w:sz="24" w:space="0" w:color="1F497D" w:themeColor="text2"/>
      </w:tblBorders>
      <w:tblLook w:val="04A0"/>
    </w:tblPr>
    <w:tblGrid>
      <w:gridCol w:w="9211"/>
    </w:tblGrid>
    <w:tr w:rsidR="002360FD" w:rsidRPr="007A667A" w:rsidTr="0034365F">
      <w:tc>
        <w:tcPr>
          <w:tcW w:w="9211" w:type="dxa"/>
        </w:tcPr>
        <w:p w:rsidR="002360FD" w:rsidRPr="007A667A" w:rsidRDefault="002360FD" w:rsidP="00D32592">
          <w:pPr>
            <w:pStyle w:val="Rodap"/>
            <w:tabs>
              <w:tab w:val="clear" w:pos="4419"/>
              <w:tab w:val="clear" w:pos="8838"/>
              <w:tab w:val="left" w:pos="142"/>
            </w:tabs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>
                <wp:extent cx="440690" cy="6286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360FD" w:rsidRPr="007A667A" w:rsidTr="0034365F">
      <w:tc>
        <w:tcPr>
          <w:tcW w:w="9211" w:type="dxa"/>
        </w:tcPr>
        <w:p w:rsidR="002360FD" w:rsidRPr="0034365F" w:rsidRDefault="002360FD" w:rsidP="0034365F">
          <w:pPr>
            <w:pStyle w:val="Claudio"/>
            <w:tabs>
              <w:tab w:val="num" w:pos="2405"/>
            </w:tabs>
            <w:jc w:val="left"/>
            <w:rPr>
              <w:i/>
              <w:noProof w:val="0"/>
              <w:color w:val="1F497D" w:themeColor="text2"/>
              <w:sz w:val="13"/>
              <w:szCs w:val="13"/>
            </w:rPr>
          </w:pPr>
          <w:r w:rsidRPr="0034365F">
            <w:rPr>
              <w:i/>
              <w:color w:val="1F497D" w:themeColor="text2"/>
              <w:sz w:val="13"/>
              <w:szCs w:val="13"/>
            </w:rPr>
            <w:t xml:space="preserve">Relatório de Atividades - </w:t>
          </w:r>
          <w:r>
            <w:rPr>
              <w:i/>
              <w:color w:val="1F497D" w:themeColor="text2"/>
              <w:sz w:val="13"/>
              <w:szCs w:val="13"/>
            </w:rPr>
            <w:t>2</w:t>
          </w:r>
          <w:r w:rsidRPr="0034365F">
            <w:rPr>
              <w:rFonts w:cs="Arial"/>
              <w:i/>
              <w:noProof w:val="0"/>
              <w:color w:val="1F497D" w:themeColor="text2"/>
              <w:sz w:val="13"/>
              <w:szCs w:val="13"/>
            </w:rPr>
            <w:t>° trimestre de 201</w:t>
          </w:r>
          <w:r>
            <w:rPr>
              <w:rFonts w:cs="Arial"/>
              <w:i/>
              <w:noProof w:val="0"/>
              <w:color w:val="1F497D" w:themeColor="text2"/>
              <w:sz w:val="13"/>
              <w:szCs w:val="13"/>
            </w:rPr>
            <w:t>5</w:t>
          </w:r>
        </w:p>
        <w:p w:rsidR="002360FD" w:rsidRPr="007A667A" w:rsidRDefault="002360FD" w:rsidP="00D32592">
          <w:pPr>
            <w:pStyle w:val="Rodap"/>
            <w:tabs>
              <w:tab w:val="clear" w:pos="4419"/>
              <w:tab w:val="clear" w:pos="8838"/>
              <w:tab w:val="left" w:pos="142"/>
            </w:tabs>
            <w:rPr>
              <w:rFonts w:ascii="Arial" w:hAnsi="Arial"/>
              <w:sz w:val="2"/>
            </w:rPr>
          </w:pPr>
        </w:p>
      </w:tc>
    </w:tr>
  </w:tbl>
  <w:p w:rsidR="002360FD" w:rsidRDefault="002360F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9211"/>
    </w:tblGrid>
    <w:tr w:rsidR="002360FD" w:rsidRPr="007A667A" w:rsidTr="0034365F">
      <w:tc>
        <w:tcPr>
          <w:tcW w:w="9211" w:type="dxa"/>
          <w:tcBorders>
            <w:top w:val="nil"/>
            <w:left w:val="nil"/>
            <w:bottom w:val="thickThinSmallGap" w:sz="24" w:space="0" w:color="1F497D" w:themeColor="text2"/>
            <w:right w:val="nil"/>
          </w:tcBorders>
        </w:tcPr>
        <w:p w:rsidR="002360FD" w:rsidRPr="007A667A" w:rsidRDefault="002360FD" w:rsidP="00D32592">
          <w:pPr>
            <w:pStyle w:val="Rodap"/>
            <w:tabs>
              <w:tab w:val="clear" w:pos="4419"/>
              <w:tab w:val="clear" w:pos="8838"/>
              <w:tab w:val="left" w:pos="142"/>
            </w:tabs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>
                <wp:extent cx="440690" cy="628650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360FD" w:rsidRPr="007A667A" w:rsidTr="0034365F">
      <w:tc>
        <w:tcPr>
          <w:tcW w:w="9211" w:type="dxa"/>
          <w:tcBorders>
            <w:top w:val="thickThinSmallGap" w:sz="24" w:space="0" w:color="1F497D" w:themeColor="text2"/>
            <w:left w:val="nil"/>
            <w:bottom w:val="nil"/>
            <w:right w:val="nil"/>
          </w:tcBorders>
        </w:tcPr>
        <w:p w:rsidR="002360FD" w:rsidRPr="0034365F" w:rsidRDefault="002360FD" w:rsidP="0034365F">
          <w:pPr>
            <w:pStyle w:val="Claudio"/>
            <w:tabs>
              <w:tab w:val="num" w:pos="2405"/>
            </w:tabs>
            <w:jc w:val="left"/>
            <w:rPr>
              <w:i/>
              <w:noProof w:val="0"/>
              <w:color w:val="1F497D" w:themeColor="text2"/>
              <w:sz w:val="13"/>
              <w:szCs w:val="13"/>
            </w:rPr>
          </w:pPr>
          <w:r w:rsidRPr="0034365F">
            <w:rPr>
              <w:i/>
              <w:color w:val="1F497D" w:themeColor="text2"/>
              <w:sz w:val="13"/>
              <w:szCs w:val="13"/>
            </w:rPr>
            <w:t xml:space="preserve">Relatório de Atividades - </w:t>
          </w:r>
          <w:r>
            <w:rPr>
              <w:i/>
              <w:color w:val="1F497D" w:themeColor="text2"/>
              <w:sz w:val="13"/>
              <w:szCs w:val="13"/>
            </w:rPr>
            <w:t>2</w:t>
          </w:r>
          <w:r w:rsidRPr="0034365F">
            <w:rPr>
              <w:rFonts w:cs="Arial"/>
              <w:i/>
              <w:noProof w:val="0"/>
              <w:color w:val="1F497D" w:themeColor="text2"/>
              <w:sz w:val="13"/>
              <w:szCs w:val="13"/>
            </w:rPr>
            <w:t>° trimestre de 201</w:t>
          </w:r>
          <w:r>
            <w:rPr>
              <w:rFonts w:cs="Arial"/>
              <w:i/>
              <w:noProof w:val="0"/>
              <w:color w:val="1F497D" w:themeColor="text2"/>
              <w:sz w:val="13"/>
              <w:szCs w:val="13"/>
            </w:rPr>
            <w:t>5</w:t>
          </w:r>
        </w:p>
        <w:p w:rsidR="002360FD" w:rsidRPr="007A667A" w:rsidRDefault="002360FD" w:rsidP="00D32592">
          <w:pPr>
            <w:pStyle w:val="Rodap"/>
            <w:tabs>
              <w:tab w:val="clear" w:pos="4419"/>
              <w:tab w:val="clear" w:pos="8838"/>
              <w:tab w:val="left" w:pos="142"/>
            </w:tabs>
            <w:rPr>
              <w:rFonts w:ascii="Arial" w:hAnsi="Arial"/>
              <w:sz w:val="2"/>
            </w:rPr>
          </w:pPr>
        </w:p>
      </w:tc>
    </w:tr>
  </w:tbl>
  <w:p w:rsidR="002360FD" w:rsidRDefault="002360F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C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986393"/>
    <w:multiLevelType w:val="hybridMultilevel"/>
    <w:tmpl w:val="7D7691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9026"/>
  </w:hdrShapeDefaults>
  <w:footnotePr>
    <w:footnote w:id="0"/>
    <w:footnote w:id="1"/>
  </w:footnotePr>
  <w:endnotePr>
    <w:endnote w:id="0"/>
    <w:endnote w:id="1"/>
  </w:endnotePr>
  <w:compat/>
  <w:rsids>
    <w:rsidRoot w:val="00D32592"/>
    <w:rsid w:val="0000396D"/>
    <w:rsid w:val="000052F4"/>
    <w:rsid w:val="000105FC"/>
    <w:rsid w:val="0001324C"/>
    <w:rsid w:val="000143F6"/>
    <w:rsid w:val="00017FFA"/>
    <w:rsid w:val="00020C9D"/>
    <w:rsid w:val="00020E77"/>
    <w:rsid w:val="000214F4"/>
    <w:rsid w:val="00021AB9"/>
    <w:rsid w:val="000266C3"/>
    <w:rsid w:val="00027725"/>
    <w:rsid w:val="0003139F"/>
    <w:rsid w:val="0003186A"/>
    <w:rsid w:val="0003198E"/>
    <w:rsid w:val="00033529"/>
    <w:rsid w:val="00037543"/>
    <w:rsid w:val="00037F4E"/>
    <w:rsid w:val="00040631"/>
    <w:rsid w:val="000464C6"/>
    <w:rsid w:val="000474C1"/>
    <w:rsid w:val="00050C85"/>
    <w:rsid w:val="00050FA8"/>
    <w:rsid w:val="00051F1E"/>
    <w:rsid w:val="00055F83"/>
    <w:rsid w:val="00057178"/>
    <w:rsid w:val="000633B5"/>
    <w:rsid w:val="00064987"/>
    <w:rsid w:val="00066189"/>
    <w:rsid w:val="000663C4"/>
    <w:rsid w:val="00066EBB"/>
    <w:rsid w:val="0007172F"/>
    <w:rsid w:val="000728AD"/>
    <w:rsid w:val="00073371"/>
    <w:rsid w:val="00073DBC"/>
    <w:rsid w:val="00075E9B"/>
    <w:rsid w:val="00077DC2"/>
    <w:rsid w:val="000827B5"/>
    <w:rsid w:val="00083812"/>
    <w:rsid w:val="00084D3C"/>
    <w:rsid w:val="000866BD"/>
    <w:rsid w:val="000869B2"/>
    <w:rsid w:val="00090AFE"/>
    <w:rsid w:val="00091369"/>
    <w:rsid w:val="00092228"/>
    <w:rsid w:val="00092243"/>
    <w:rsid w:val="00095C4D"/>
    <w:rsid w:val="00096BB1"/>
    <w:rsid w:val="00097239"/>
    <w:rsid w:val="00097E72"/>
    <w:rsid w:val="000A1DE1"/>
    <w:rsid w:val="000A1F3A"/>
    <w:rsid w:val="000A28D3"/>
    <w:rsid w:val="000A2C3E"/>
    <w:rsid w:val="000A3055"/>
    <w:rsid w:val="000A39AF"/>
    <w:rsid w:val="000A6E98"/>
    <w:rsid w:val="000B0F1D"/>
    <w:rsid w:val="000B760D"/>
    <w:rsid w:val="000C0B0F"/>
    <w:rsid w:val="000D040A"/>
    <w:rsid w:val="000D04D9"/>
    <w:rsid w:val="000D0B7A"/>
    <w:rsid w:val="000D3FBB"/>
    <w:rsid w:val="000D4064"/>
    <w:rsid w:val="000D4758"/>
    <w:rsid w:val="000D7AC6"/>
    <w:rsid w:val="000E01E7"/>
    <w:rsid w:val="000E21B6"/>
    <w:rsid w:val="000E2AC8"/>
    <w:rsid w:val="000E37A2"/>
    <w:rsid w:val="000E3E14"/>
    <w:rsid w:val="000E3E20"/>
    <w:rsid w:val="000E49EF"/>
    <w:rsid w:val="000F0434"/>
    <w:rsid w:val="000F2362"/>
    <w:rsid w:val="000F2416"/>
    <w:rsid w:val="000F250C"/>
    <w:rsid w:val="000F29A8"/>
    <w:rsid w:val="000F4446"/>
    <w:rsid w:val="000F7982"/>
    <w:rsid w:val="001040ED"/>
    <w:rsid w:val="00104416"/>
    <w:rsid w:val="00105EAE"/>
    <w:rsid w:val="00106C97"/>
    <w:rsid w:val="00107B8E"/>
    <w:rsid w:val="00112224"/>
    <w:rsid w:val="00113EA8"/>
    <w:rsid w:val="001149A0"/>
    <w:rsid w:val="001157A1"/>
    <w:rsid w:val="00116D95"/>
    <w:rsid w:val="00116ECE"/>
    <w:rsid w:val="00116FD3"/>
    <w:rsid w:val="001202DE"/>
    <w:rsid w:val="00121D8E"/>
    <w:rsid w:val="00121ED3"/>
    <w:rsid w:val="0012251B"/>
    <w:rsid w:val="00122E5E"/>
    <w:rsid w:val="001230E0"/>
    <w:rsid w:val="00125F09"/>
    <w:rsid w:val="00126A55"/>
    <w:rsid w:val="00126D26"/>
    <w:rsid w:val="00126DD4"/>
    <w:rsid w:val="00130201"/>
    <w:rsid w:val="00133927"/>
    <w:rsid w:val="00134445"/>
    <w:rsid w:val="0013699B"/>
    <w:rsid w:val="001369A0"/>
    <w:rsid w:val="001371E3"/>
    <w:rsid w:val="00141338"/>
    <w:rsid w:val="00147E6E"/>
    <w:rsid w:val="001509F7"/>
    <w:rsid w:val="00150A49"/>
    <w:rsid w:val="00150F79"/>
    <w:rsid w:val="00151D4D"/>
    <w:rsid w:val="00152F17"/>
    <w:rsid w:val="00153AA1"/>
    <w:rsid w:val="0015631E"/>
    <w:rsid w:val="0016115C"/>
    <w:rsid w:val="00161A6F"/>
    <w:rsid w:val="00162F19"/>
    <w:rsid w:val="001645CD"/>
    <w:rsid w:val="00164E73"/>
    <w:rsid w:val="00170C8E"/>
    <w:rsid w:val="00171EBE"/>
    <w:rsid w:val="00172ADF"/>
    <w:rsid w:val="00175EA8"/>
    <w:rsid w:val="001774B0"/>
    <w:rsid w:val="00177577"/>
    <w:rsid w:val="00181069"/>
    <w:rsid w:val="0018464B"/>
    <w:rsid w:val="0018492A"/>
    <w:rsid w:val="00185FDB"/>
    <w:rsid w:val="00186220"/>
    <w:rsid w:val="0018644B"/>
    <w:rsid w:val="00186BE0"/>
    <w:rsid w:val="00193A92"/>
    <w:rsid w:val="00193F04"/>
    <w:rsid w:val="0019495D"/>
    <w:rsid w:val="00195247"/>
    <w:rsid w:val="00196ADC"/>
    <w:rsid w:val="001A339E"/>
    <w:rsid w:val="001A3652"/>
    <w:rsid w:val="001A447A"/>
    <w:rsid w:val="001A6AD7"/>
    <w:rsid w:val="001A7005"/>
    <w:rsid w:val="001A7885"/>
    <w:rsid w:val="001B1016"/>
    <w:rsid w:val="001B40BB"/>
    <w:rsid w:val="001B44FB"/>
    <w:rsid w:val="001C144C"/>
    <w:rsid w:val="001C39AD"/>
    <w:rsid w:val="001C62F3"/>
    <w:rsid w:val="001D3293"/>
    <w:rsid w:val="001D38A9"/>
    <w:rsid w:val="001D4CF7"/>
    <w:rsid w:val="001D4D2D"/>
    <w:rsid w:val="001D70C4"/>
    <w:rsid w:val="001D71DD"/>
    <w:rsid w:val="001E25C5"/>
    <w:rsid w:val="001E38C5"/>
    <w:rsid w:val="001E3989"/>
    <w:rsid w:val="001E3C33"/>
    <w:rsid w:val="001E41D3"/>
    <w:rsid w:val="001E4F6F"/>
    <w:rsid w:val="001E58DF"/>
    <w:rsid w:val="001E76CA"/>
    <w:rsid w:val="001E79CF"/>
    <w:rsid w:val="001F4534"/>
    <w:rsid w:val="001F5C46"/>
    <w:rsid w:val="001F7D2C"/>
    <w:rsid w:val="00201C60"/>
    <w:rsid w:val="0020265D"/>
    <w:rsid w:val="00204C84"/>
    <w:rsid w:val="002051B6"/>
    <w:rsid w:val="00210703"/>
    <w:rsid w:val="00211B40"/>
    <w:rsid w:val="0021736F"/>
    <w:rsid w:val="00227269"/>
    <w:rsid w:val="00232A5A"/>
    <w:rsid w:val="0023375F"/>
    <w:rsid w:val="00233872"/>
    <w:rsid w:val="002360FD"/>
    <w:rsid w:val="00240A23"/>
    <w:rsid w:val="00240D28"/>
    <w:rsid w:val="00240E2C"/>
    <w:rsid w:val="00243FE3"/>
    <w:rsid w:val="00243FEE"/>
    <w:rsid w:val="00245A20"/>
    <w:rsid w:val="002463AE"/>
    <w:rsid w:val="00247629"/>
    <w:rsid w:val="002509E4"/>
    <w:rsid w:val="00255A58"/>
    <w:rsid w:val="00256683"/>
    <w:rsid w:val="00256C7E"/>
    <w:rsid w:val="00256E8F"/>
    <w:rsid w:val="00264FD3"/>
    <w:rsid w:val="00265D38"/>
    <w:rsid w:val="002661AD"/>
    <w:rsid w:val="00267B6F"/>
    <w:rsid w:val="002713E3"/>
    <w:rsid w:val="00273A31"/>
    <w:rsid w:val="002740E8"/>
    <w:rsid w:val="002752E2"/>
    <w:rsid w:val="00276C5A"/>
    <w:rsid w:val="0028151F"/>
    <w:rsid w:val="002818D7"/>
    <w:rsid w:val="00281F2A"/>
    <w:rsid w:val="00282071"/>
    <w:rsid w:val="002832AC"/>
    <w:rsid w:val="00283594"/>
    <w:rsid w:val="00286B08"/>
    <w:rsid w:val="00293131"/>
    <w:rsid w:val="00293E2C"/>
    <w:rsid w:val="00294391"/>
    <w:rsid w:val="002943C3"/>
    <w:rsid w:val="00294622"/>
    <w:rsid w:val="00294A7A"/>
    <w:rsid w:val="00294AA7"/>
    <w:rsid w:val="002978B8"/>
    <w:rsid w:val="002A013C"/>
    <w:rsid w:val="002A047D"/>
    <w:rsid w:val="002A1125"/>
    <w:rsid w:val="002A398F"/>
    <w:rsid w:val="002A627B"/>
    <w:rsid w:val="002A7089"/>
    <w:rsid w:val="002B2D76"/>
    <w:rsid w:val="002B4A50"/>
    <w:rsid w:val="002B52E7"/>
    <w:rsid w:val="002B597D"/>
    <w:rsid w:val="002B59F4"/>
    <w:rsid w:val="002C00C0"/>
    <w:rsid w:val="002C0E0D"/>
    <w:rsid w:val="002C6CAB"/>
    <w:rsid w:val="002C751C"/>
    <w:rsid w:val="002D135D"/>
    <w:rsid w:val="002D4666"/>
    <w:rsid w:val="002E097D"/>
    <w:rsid w:val="002E3CD6"/>
    <w:rsid w:val="002E55F5"/>
    <w:rsid w:val="002E63B6"/>
    <w:rsid w:val="002F3DE0"/>
    <w:rsid w:val="002F69FF"/>
    <w:rsid w:val="0030093E"/>
    <w:rsid w:val="003025F2"/>
    <w:rsid w:val="00303AA6"/>
    <w:rsid w:val="00305EA5"/>
    <w:rsid w:val="00307820"/>
    <w:rsid w:val="003129D0"/>
    <w:rsid w:val="00315309"/>
    <w:rsid w:val="00315E9D"/>
    <w:rsid w:val="003176C8"/>
    <w:rsid w:val="00322DEF"/>
    <w:rsid w:val="00324DA1"/>
    <w:rsid w:val="00327669"/>
    <w:rsid w:val="003308DE"/>
    <w:rsid w:val="003346DE"/>
    <w:rsid w:val="00334C06"/>
    <w:rsid w:val="0033517D"/>
    <w:rsid w:val="003353FA"/>
    <w:rsid w:val="00340758"/>
    <w:rsid w:val="003423AF"/>
    <w:rsid w:val="0034365F"/>
    <w:rsid w:val="0034454F"/>
    <w:rsid w:val="003447AA"/>
    <w:rsid w:val="00344F46"/>
    <w:rsid w:val="00347A3F"/>
    <w:rsid w:val="00347B73"/>
    <w:rsid w:val="00350414"/>
    <w:rsid w:val="00350A81"/>
    <w:rsid w:val="00351076"/>
    <w:rsid w:val="003530C2"/>
    <w:rsid w:val="00353D0A"/>
    <w:rsid w:val="00360BC4"/>
    <w:rsid w:val="00361410"/>
    <w:rsid w:val="00364E7B"/>
    <w:rsid w:val="003651DE"/>
    <w:rsid w:val="00366032"/>
    <w:rsid w:val="003701E2"/>
    <w:rsid w:val="00372220"/>
    <w:rsid w:val="00373583"/>
    <w:rsid w:val="00373863"/>
    <w:rsid w:val="00373CDE"/>
    <w:rsid w:val="003748A2"/>
    <w:rsid w:val="00375C87"/>
    <w:rsid w:val="003760F9"/>
    <w:rsid w:val="00377AAE"/>
    <w:rsid w:val="00380F17"/>
    <w:rsid w:val="003818E7"/>
    <w:rsid w:val="0038201B"/>
    <w:rsid w:val="0038229C"/>
    <w:rsid w:val="003824C8"/>
    <w:rsid w:val="00390B74"/>
    <w:rsid w:val="003918CA"/>
    <w:rsid w:val="00395990"/>
    <w:rsid w:val="003979E2"/>
    <w:rsid w:val="00397D1C"/>
    <w:rsid w:val="003A2A0A"/>
    <w:rsid w:val="003A3E1A"/>
    <w:rsid w:val="003A4547"/>
    <w:rsid w:val="003A4CCF"/>
    <w:rsid w:val="003A4F70"/>
    <w:rsid w:val="003A56E6"/>
    <w:rsid w:val="003B4E97"/>
    <w:rsid w:val="003B4FCC"/>
    <w:rsid w:val="003B668B"/>
    <w:rsid w:val="003B6E34"/>
    <w:rsid w:val="003C1AEC"/>
    <w:rsid w:val="003C2A79"/>
    <w:rsid w:val="003C3879"/>
    <w:rsid w:val="003C5E92"/>
    <w:rsid w:val="003C6540"/>
    <w:rsid w:val="003D0526"/>
    <w:rsid w:val="003D18E8"/>
    <w:rsid w:val="003D45A9"/>
    <w:rsid w:val="003D54F2"/>
    <w:rsid w:val="003D5E01"/>
    <w:rsid w:val="003E0031"/>
    <w:rsid w:val="003E14A6"/>
    <w:rsid w:val="003E1ADB"/>
    <w:rsid w:val="003E3456"/>
    <w:rsid w:val="003F08B2"/>
    <w:rsid w:val="003F1818"/>
    <w:rsid w:val="003F18F2"/>
    <w:rsid w:val="003F1E00"/>
    <w:rsid w:val="003F34E3"/>
    <w:rsid w:val="003F5A97"/>
    <w:rsid w:val="003F7CC4"/>
    <w:rsid w:val="00402331"/>
    <w:rsid w:val="004036D5"/>
    <w:rsid w:val="0040466C"/>
    <w:rsid w:val="00404D8A"/>
    <w:rsid w:val="004058D5"/>
    <w:rsid w:val="00406DF5"/>
    <w:rsid w:val="00407193"/>
    <w:rsid w:val="00414D5A"/>
    <w:rsid w:val="00420F7E"/>
    <w:rsid w:val="00423802"/>
    <w:rsid w:val="00423F6D"/>
    <w:rsid w:val="00425728"/>
    <w:rsid w:val="00427765"/>
    <w:rsid w:val="00427B0C"/>
    <w:rsid w:val="00431CAE"/>
    <w:rsid w:val="0043226B"/>
    <w:rsid w:val="004346B2"/>
    <w:rsid w:val="00434CF7"/>
    <w:rsid w:val="00434FFE"/>
    <w:rsid w:val="0043528D"/>
    <w:rsid w:val="00440E67"/>
    <w:rsid w:val="0044566E"/>
    <w:rsid w:val="00446795"/>
    <w:rsid w:val="00450D0E"/>
    <w:rsid w:val="004526FF"/>
    <w:rsid w:val="00453422"/>
    <w:rsid w:val="0045357B"/>
    <w:rsid w:val="00454325"/>
    <w:rsid w:val="00454955"/>
    <w:rsid w:val="00454971"/>
    <w:rsid w:val="00455960"/>
    <w:rsid w:val="004567A1"/>
    <w:rsid w:val="0046116F"/>
    <w:rsid w:val="00461538"/>
    <w:rsid w:val="004638B9"/>
    <w:rsid w:val="00463FF5"/>
    <w:rsid w:val="004721A4"/>
    <w:rsid w:val="00475061"/>
    <w:rsid w:val="0047532C"/>
    <w:rsid w:val="00480272"/>
    <w:rsid w:val="00480314"/>
    <w:rsid w:val="0048264D"/>
    <w:rsid w:val="00482692"/>
    <w:rsid w:val="00482D03"/>
    <w:rsid w:val="00484F6E"/>
    <w:rsid w:val="00487825"/>
    <w:rsid w:val="004927DA"/>
    <w:rsid w:val="00493D4C"/>
    <w:rsid w:val="00493D99"/>
    <w:rsid w:val="004953B7"/>
    <w:rsid w:val="0049621C"/>
    <w:rsid w:val="004971FD"/>
    <w:rsid w:val="00497321"/>
    <w:rsid w:val="004A0E62"/>
    <w:rsid w:val="004A15CB"/>
    <w:rsid w:val="004A6C56"/>
    <w:rsid w:val="004B0EF9"/>
    <w:rsid w:val="004B4112"/>
    <w:rsid w:val="004C1AD6"/>
    <w:rsid w:val="004C3F32"/>
    <w:rsid w:val="004C7240"/>
    <w:rsid w:val="004C780D"/>
    <w:rsid w:val="004D0BE6"/>
    <w:rsid w:val="004D2225"/>
    <w:rsid w:val="004D2A7B"/>
    <w:rsid w:val="004D442B"/>
    <w:rsid w:val="004D4F2A"/>
    <w:rsid w:val="004D5DA8"/>
    <w:rsid w:val="004D60FC"/>
    <w:rsid w:val="004D753B"/>
    <w:rsid w:val="004D79AF"/>
    <w:rsid w:val="004E0706"/>
    <w:rsid w:val="004E0A38"/>
    <w:rsid w:val="004E1933"/>
    <w:rsid w:val="004E35D6"/>
    <w:rsid w:val="004E4011"/>
    <w:rsid w:val="004E4710"/>
    <w:rsid w:val="004F328E"/>
    <w:rsid w:val="004F4844"/>
    <w:rsid w:val="004F59B4"/>
    <w:rsid w:val="00500D99"/>
    <w:rsid w:val="00501AE1"/>
    <w:rsid w:val="00504BBB"/>
    <w:rsid w:val="0050560E"/>
    <w:rsid w:val="00510B62"/>
    <w:rsid w:val="00513440"/>
    <w:rsid w:val="00513F26"/>
    <w:rsid w:val="005148A0"/>
    <w:rsid w:val="00515FE8"/>
    <w:rsid w:val="005163A7"/>
    <w:rsid w:val="00517C77"/>
    <w:rsid w:val="00521861"/>
    <w:rsid w:val="00521A04"/>
    <w:rsid w:val="005256D3"/>
    <w:rsid w:val="005264FD"/>
    <w:rsid w:val="0052678F"/>
    <w:rsid w:val="005270AA"/>
    <w:rsid w:val="005279BD"/>
    <w:rsid w:val="0053036F"/>
    <w:rsid w:val="00530AC3"/>
    <w:rsid w:val="005327FD"/>
    <w:rsid w:val="00535414"/>
    <w:rsid w:val="00535AB8"/>
    <w:rsid w:val="00537411"/>
    <w:rsid w:val="00537AB7"/>
    <w:rsid w:val="0054078F"/>
    <w:rsid w:val="005412A8"/>
    <w:rsid w:val="00541D54"/>
    <w:rsid w:val="0054390B"/>
    <w:rsid w:val="00546E4D"/>
    <w:rsid w:val="00552119"/>
    <w:rsid w:val="00553F2E"/>
    <w:rsid w:val="005546C8"/>
    <w:rsid w:val="00555DDA"/>
    <w:rsid w:val="005569B3"/>
    <w:rsid w:val="00556EB0"/>
    <w:rsid w:val="005573A9"/>
    <w:rsid w:val="00560E46"/>
    <w:rsid w:val="005618BA"/>
    <w:rsid w:val="00563AC9"/>
    <w:rsid w:val="00566C3C"/>
    <w:rsid w:val="00571E39"/>
    <w:rsid w:val="005721C0"/>
    <w:rsid w:val="005747B7"/>
    <w:rsid w:val="005758C2"/>
    <w:rsid w:val="00577602"/>
    <w:rsid w:val="00580187"/>
    <w:rsid w:val="00580A24"/>
    <w:rsid w:val="00581D6A"/>
    <w:rsid w:val="00583B69"/>
    <w:rsid w:val="00584123"/>
    <w:rsid w:val="0058478E"/>
    <w:rsid w:val="005849B8"/>
    <w:rsid w:val="005879FD"/>
    <w:rsid w:val="00591CAB"/>
    <w:rsid w:val="00592EBA"/>
    <w:rsid w:val="005936B5"/>
    <w:rsid w:val="00594530"/>
    <w:rsid w:val="00595834"/>
    <w:rsid w:val="00596D55"/>
    <w:rsid w:val="005A1985"/>
    <w:rsid w:val="005A22C0"/>
    <w:rsid w:val="005A290C"/>
    <w:rsid w:val="005A2B18"/>
    <w:rsid w:val="005B0F78"/>
    <w:rsid w:val="005B12F5"/>
    <w:rsid w:val="005B4EF1"/>
    <w:rsid w:val="005B63B1"/>
    <w:rsid w:val="005B67A3"/>
    <w:rsid w:val="005B6B56"/>
    <w:rsid w:val="005B7491"/>
    <w:rsid w:val="005B7A94"/>
    <w:rsid w:val="005C1354"/>
    <w:rsid w:val="005C1A49"/>
    <w:rsid w:val="005C3A03"/>
    <w:rsid w:val="005C3CEB"/>
    <w:rsid w:val="005C3DD2"/>
    <w:rsid w:val="005C46A4"/>
    <w:rsid w:val="005C6D2C"/>
    <w:rsid w:val="005D01EF"/>
    <w:rsid w:val="005D237F"/>
    <w:rsid w:val="005D619A"/>
    <w:rsid w:val="005E06CB"/>
    <w:rsid w:val="005E0ABA"/>
    <w:rsid w:val="005E28DA"/>
    <w:rsid w:val="005E3180"/>
    <w:rsid w:val="005E32EC"/>
    <w:rsid w:val="005E3312"/>
    <w:rsid w:val="005E3DF0"/>
    <w:rsid w:val="005E5F31"/>
    <w:rsid w:val="005E784E"/>
    <w:rsid w:val="005E7AD6"/>
    <w:rsid w:val="005F0D08"/>
    <w:rsid w:val="005F195A"/>
    <w:rsid w:val="005F63BF"/>
    <w:rsid w:val="005F6D7B"/>
    <w:rsid w:val="00601B7A"/>
    <w:rsid w:val="00602215"/>
    <w:rsid w:val="006027FE"/>
    <w:rsid w:val="0060322D"/>
    <w:rsid w:val="0060407F"/>
    <w:rsid w:val="006045E9"/>
    <w:rsid w:val="00606629"/>
    <w:rsid w:val="0060712A"/>
    <w:rsid w:val="00610650"/>
    <w:rsid w:val="006107F9"/>
    <w:rsid w:val="00615276"/>
    <w:rsid w:val="0061544B"/>
    <w:rsid w:val="006158F8"/>
    <w:rsid w:val="0061719F"/>
    <w:rsid w:val="00622495"/>
    <w:rsid w:val="00626E61"/>
    <w:rsid w:val="00626FA3"/>
    <w:rsid w:val="00626FA8"/>
    <w:rsid w:val="00630671"/>
    <w:rsid w:val="006322C4"/>
    <w:rsid w:val="00633380"/>
    <w:rsid w:val="00633C38"/>
    <w:rsid w:val="006357D3"/>
    <w:rsid w:val="00637740"/>
    <w:rsid w:val="00637A0E"/>
    <w:rsid w:val="0064113A"/>
    <w:rsid w:val="00642E29"/>
    <w:rsid w:val="00645E87"/>
    <w:rsid w:val="00646D85"/>
    <w:rsid w:val="006531AB"/>
    <w:rsid w:val="00653213"/>
    <w:rsid w:val="00657FF5"/>
    <w:rsid w:val="00660A93"/>
    <w:rsid w:val="00661E46"/>
    <w:rsid w:val="0066303D"/>
    <w:rsid w:val="00664A07"/>
    <w:rsid w:val="006652EC"/>
    <w:rsid w:val="00671AD6"/>
    <w:rsid w:val="00672809"/>
    <w:rsid w:val="00672ACA"/>
    <w:rsid w:val="00675219"/>
    <w:rsid w:val="00675696"/>
    <w:rsid w:val="00677562"/>
    <w:rsid w:val="00677D0D"/>
    <w:rsid w:val="00680FEF"/>
    <w:rsid w:val="006810F7"/>
    <w:rsid w:val="00684E91"/>
    <w:rsid w:val="00686C39"/>
    <w:rsid w:val="0069010C"/>
    <w:rsid w:val="006904A0"/>
    <w:rsid w:val="00690F9A"/>
    <w:rsid w:val="006941BE"/>
    <w:rsid w:val="0069437C"/>
    <w:rsid w:val="00694C0A"/>
    <w:rsid w:val="00696AE5"/>
    <w:rsid w:val="006A01A4"/>
    <w:rsid w:val="006A0412"/>
    <w:rsid w:val="006A0B4B"/>
    <w:rsid w:val="006A1A10"/>
    <w:rsid w:val="006A1E3E"/>
    <w:rsid w:val="006A3749"/>
    <w:rsid w:val="006A4D70"/>
    <w:rsid w:val="006A5D90"/>
    <w:rsid w:val="006A648A"/>
    <w:rsid w:val="006B111E"/>
    <w:rsid w:val="006B1678"/>
    <w:rsid w:val="006B1CC9"/>
    <w:rsid w:val="006B4455"/>
    <w:rsid w:val="006B45E9"/>
    <w:rsid w:val="006B47BE"/>
    <w:rsid w:val="006B4ED4"/>
    <w:rsid w:val="006B67AC"/>
    <w:rsid w:val="006B6E19"/>
    <w:rsid w:val="006B742F"/>
    <w:rsid w:val="006C2C4F"/>
    <w:rsid w:val="006C339C"/>
    <w:rsid w:val="006C3747"/>
    <w:rsid w:val="006C48BD"/>
    <w:rsid w:val="006C56E7"/>
    <w:rsid w:val="006C7A79"/>
    <w:rsid w:val="006E061D"/>
    <w:rsid w:val="006E2DB3"/>
    <w:rsid w:val="006E52EB"/>
    <w:rsid w:val="006E52F5"/>
    <w:rsid w:val="006E5677"/>
    <w:rsid w:val="006E5C0F"/>
    <w:rsid w:val="006F0237"/>
    <w:rsid w:val="006F0E34"/>
    <w:rsid w:val="006F1A22"/>
    <w:rsid w:val="006F2C8E"/>
    <w:rsid w:val="006F2CF7"/>
    <w:rsid w:val="006F313B"/>
    <w:rsid w:val="006F4BD3"/>
    <w:rsid w:val="006F4F78"/>
    <w:rsid w:val="007004DD"/>
    <w:rsid w:val="00701BB1"/>
    <w:rsid w:val="007029F2"/>
    <w:rsid w:val="007036F8"/>
    <w:rsid w:val="00704C86"/>
    <w:rsid w:val="00706829"/>
    <w:rsid w:val="00707C23"/>
    <w:rsid w:val="007109C3"/>
    <w:rsid w:val="00711203"/>
    <w:rsid w:val="007153D0"/>
    <w:rsid w:val="0072046E"/>
    <w:rsid w:val="00720973"/>
    <w:rsid w:val="0072362A"/>
    <w:rsid w:val="00723680"/>
    <w:rsid w:val="0072585F"/>
    <w:rsid w:val="0073454A"/>
    <w:rsid w:val="00736770"/>
    <w:rsid w:val="0073680F"/>
    <w:rsid w:val="00740747"/>
    <w:rsid w:val="00740901"/>
    <w:rsid w:val="007409AA"/>
    <w:rsid w:val="00742D5F"/>
    <w:rsid w:val="00743310"/>
    <w:rsid w:val="00747590"/>
    <w:rsid w:val="007475FD"/>
    <w:rsid w:val="0075012B"/>
    <w:rsid w:val="007520C3"/>
    <w:rsid w:val="007543D9"/>
    <w:rsid w:val="00754FA0"/>
    <w:rsid w:val="00760DB3"/>
    <w:rsid w:val="0076194F"/>
    <w:rsid w:val="007654D5"/>
    <w:rsid w:val="0076585E"/>
    <w:rsid w:val="00766711"/>
    <w:rsid w:val="00767580"/>
    <w:rsid w:val="0077001C"/>
    <w:rsid w:val="00770078"/>
    <w:rsid w:val="00770171"/>
    <w:rsid w:val="0077067B"/>
    <w:rsid w:val="00770D08"/>
    <w:rsid w:val="00776AA5"/>
    <w:rsid w:val="0077714E"/>
    <w:rsid w:val="00780AAD"/>
    <w:rsid w:val="007843D6"/>
    <w:rsid w:val="0078627A"/>
    <w:rsid w:val="007870B5"/>
    <w:rsid w:val="007932E1"/>
    <w:rsid w:val="00793473"/>
    <w:rsid w:val="0079350E"/>
    <w:rsid w:val="00794C16"/>
    <w:rsid w:val="00795F9D"/>
    <w:rsid w:val="007A547B"/>
    <w:rsid w:val="007A66AE"/>
    <w:rsid w:val="007B0564"/>
    <w:rsid w:val="007B3977"/>
    <w:rsid w:val="007B4B1A"/>
    <w:rsid w:val="007B5939"/>
    <w:rsid w:val="007B5CE5"/>
    <w:rsid w:val="007B69A3"/>
    <w:rsid w:val="007B7110"/>
    <w:rsid w:val="007C2C6A"/>
    <w:rsid w:val="007C420F"/>
    <w:rsid w:val="007C42BE"/>
    <w:rsid w:val="007C57A2"/>
    <w:rsid w:val="007C5D60"/>
    <w:rsid w:val="007C6388"/>
    <w:rsid w:val="007C68FE"/>
    <w:rsid w:val="007D0C43"/>
    <w:rsid w:val="007D51D0"/>
    <w:rsid w:val="007D6AAC"/>
    <w:rsid w:val="007D7CFA"/>
    <w:rsid w:val="007E0937"/>
    <w:rsid w:val="007E0AD2"/>
    <w:rsid w:val="007F0140"/>
    <w:rsid w:val="007F31BC"/>
    <w:rsid w:val="007F4590"/>
    <w:rsid w:val="007F4AFE"/>
    <w:rsid w:val="007F5B9E"/>
    <w:rsid w:val="007F5D5A"/>
    <w:rsid w:val="007F60A3"/>
    <w:rsid w:val="007F78B8"/>
    <w:rsid w:val="008002F3"/>
    <w:rsid w:val="008013DF"/>
    <w:rsid w:val="008026D4"/>
    <w:rsid w:val="008056BF"/>
    <w:rsid w:val="0081059D"/>
    <w:rsid w:val="008119BD"/>
    <w:rsid w:val="0081427A"/>
    <w:rsid w:val="008144F8"/>
    <w:rsid w:val="00814745"/>
    <w:rsid w:val="00816FB9"/>
    <w:rsid w:val="00820328"/>
    <w:rsid w:val="0082075B"/>
    <w:rsid w:val="008232CD"/>
    <w:rsid w:val="00824265"/>
    <w:rsid w:val="008248EC"/>
    <w:rsid w:val="00830C15"/>
    <w:rsid w:val="0083512F"/>
    <w:rsid w:val="008367E8"/>
    <w:rsid w:val="00836C4B"/>
    <w:rsid w:val="00837093"/>
    <w:rsid w:val="008410B3"/>
    <w:rsid w:val="00844444"/>
    <w:rsid w:val="0084729E"/>
    <w:rsid w:val="008477D1"/>
    <w:rsid w:val="0085481A"/>
    <w:rsid w:val="00856AC4"/>
    <w:rsid w:val="008572C7"/>
    <w:rsid w:val="0086038F"/>
    <w:rsid w:val="00860AB0"/>
    <w:rsid w:val="00860E9D"/>
    <w:rsid w:val="00862FB7"/>
    <w:rsid w:val="0086333D"/>
    <w:rsid w:val="008634B8"/>
    <w:rsid w:val="00864FCB"/>
    <w:rsid w:val="00865882"/>
    <w:rsid w:val="00866A30"/>
    <w:rsid w:val="00870278"/>
    <w:rsid w:val="00871E9C"/>
    <w:rsid w:val="00872400"/>
    <w:rsid w:val="00873469"/>
    <w:rsid w:val="00875003"/>
    <w:rsid w:val="008776F6"/>
    <w:rsid w:val="008813E4"/>
    <w:rsid w:val="00882964"/>
    <w:rsid w:val="00882D79"/>
    <w:rsid w:val="00883B48"/>
    <w:rsid w:val="00885568"/>
    <w:rsid w:val="00891642"/>
    <w:rsid w:val="0089310E"/>
    <w:rsid w:val="00894788"/>
    <w:rsid w:val="008952FA"/>
    <w:rsid w:val="00895641"/>
    <w:rsid w:val="00896AEF"/>
    <w:rsid w:val="008A0557"/>
    <w:rsid w:val="008A07C6"/>
    <w:rsid w:val="008A1EDF"/>
    <w:rsid w:val="008A2815"/>
    <w:rsid w:val="008A2A88"/>
    <w:rsid w:val="008B6933"/>
    <w:rsid w:val="008B746E"/>
    <w:rsid w:val="008C0788"/>
    <w:rsid w:val="008C1229"/>
    <w:rsid w:val="008C1BC9"/>
    <w:rsid w:val="008C1CC9"/>
    <w:rsid w:val="008C2E1F"/>
    <w:rsid w:val="008C498E"/>
    <w:rsid w:val="008C50E9"/>
    <w:rsid w:val="008C6871"/>
    <w:rsid w:val="008C6EE4"/>
    <w:rsid w:val="008D15F2"/>
    <w:rsid w:val="008D4131"/>
    <w:rsid w:val="008D4B6F"/>
    <w:rsid w:val="008D5B28"/>
    <w:rsid w:val="008D7D08"/>
    <w:rsid w:val="008E0848"/>
    <w:rsid w:val="008E0F17"/>
    <w:rsid w:val="008E35D8"/>
    <w:rsid w:val="008E382F"/>
    <w:rsid w:val="008E3CCB"/>
    <w:rsid w:val="008E3E27"/>
    <w:rsid w:val="008E4B19"/>
    <w:rsid w:val="008E6964"/>
    <w:rsid w:val="008E7DBF"/>
    <w:rsid w:val="008F07B0"/>
    <w:rsid w:val="008F0B65"/>
    <w:rsid w:val="008F1086"/>
    <w:rsid w:val="008F40A4"/>
    <w:rsid w:val="008F6037"/>
    <w:rsid w:val="008F7CF3"/>
    <w:rsid w:val="00901527"/>
    <w:rsid w:val="00902624"/>
    <w:rsid w:val="00903675"/>
    <w:rsid w:val="0090497A"/>
    <w:rsid w:val="00904D55"/>
    <w:rsid w:val="00906BF0"/>
    <w:rsid w:val="00906D6A"/>
    <w:rsid w:val="009114ED"/>
    <w:rsid w:val="00912573"/>
    <w:rsid w:val="00915D0B"/>
    <w:rsid w:val="009165BB"/>
    <w:rsid w:val="0091667E"/>
    <w:rsid w:val="00916F13"/>
    <w:rsid w:val="0091702D"/>
    <w:rsid w:val="0091706F"/>
    <w:rsid w:val="00917A31"/>
    <w:rsid w:val="009211AE"/>
    <w:rsid w:val="009244D8"/>
    <w:rsid w:val="00924C9D"/>
    <w:rsid w:val="009253A3"/>
    <w:rsid w:val="00927FF7"/>
    <w:rsid w:val="00930301"/>
    <w:rsid w:val="00931B66"/>
    <w:rsid w:val="00931E72"/>
    <w:rsid w:val="00932C54"/>
    <w:rsid w:val="009346AD"/>
    <w:rsid w:val="009348C4"/>
    <w:rsid w:val="00936230"/>
    <w:rsid w:val="00936E76"/>
    <w:rsid w:val="00936F24"/>
    <w:rsid w:val="00937B1F"/>
    <w:rsid w:val="00937DB4"/>
    <w:rsid w:val="00940333"/>
    <w:rsid w:val="00942B16"/>
    <w:rsid w:val="00942C38"/>
    <w:rsid w:val="0094750D"/>
    <w:rsid w:val="00952887"/>
    <w:rsid w:val="00956BEE"/>
    <w:rsid w:val="009609F6"/>
    <w:rsid w:val="0096276B"/>
    <w:rsid w:val="009635D3"/>
    <w:rsid w:val="0096472F"/>
    <w:rsid w:val="009654FB"/>
    <w:rsid w:val="00965D59"/>
    <w:rsid w:val="009706F8"/>
    <w:rsid w:val="00971653"/>
    <w:rsid w:val="00973EA3"/>
    <w:rsid w:val="009745E6"/>
    <w:rsid w:val="0097483F"/>
    <w:rsid w:val="00974936"/>
    <w:rsid w:val="00980766"/>
    <w:rsid w:val="009807CD"/>
    <w:rsid w:val="009808A9"/>
    <w:rsid w:val="00990750"/>
    <w:rsid w:val="00991869"/>
    <w:rsid w:val="00992F16"/>
    <w:rsid w:val="009946DA"/>
    <w:rsid w:val="00994F03"/>
    <w:rsid w:val="009958CF"/>
    <w:rsid w:val="00995D2F"/>
    <w:rsid w:val="009963EB"/>
    <w:rsid w:val="009974FE"/>
    <w:rsid w:val="009A3271"/>
    <w:rsid w:val="009A43F8"/>
    <w:rsid w:val="009A4412"/>
    <w:rsid w:val="009A67AE"/>
    <w:rsid w:val="009B128B"/>
    <w:rsid w:val="009B1425"/>
    <w:rsid w:val="009B17E8"/>
    <w:rsid w:val="009B299A"/>
    <w:rsid w:val="009B2EF5"/>
    <w:rsid w:val="009B36F7"/>
    <w:rsid w:val="009B66AF"/>
    <w:rsid w:val="009B79C8"/>
    <w:rsid w:val="009C08C2"/>
    <w:rsid w:val="009C3A62"/>
    <w:rsid w:val="009C3B17"/>
    <w:rsid w:val="009C5B36"/>
    <w:rsid w:val="009C5FA3"/>
    <w:rsid w:val="009D0651"/>
    <w:rsid w:val="009D1B4A"/>
    <w:rsid w:val="009D1CC9"/>
    <w:rsid w:val="009D3431"/>
    <w:rsid w:val="009D42DD"/>
    <w:rsid w:val="009D4BFB"/>
    <w:rsid w:val="009D6579"/>
    <w:rsid w:val="009E5445"/>
    <w:rsid w:val="009E671A"/>
    <w:rsid w:val="009E7137"/>
    <w:rsid w:val="009E76E2"/>
    <w:rsid w:val="009E7BBD"/>
    <w:rsid w:val="009F03DF"/>
    <w:rsid w:val="009F210F"/>
    <w:rsid w:val="009F2AA4"/>
    <w:rsid w:val="009F5F73"/>
    <w:rsid w:val="009F7B05"/>
    <w:rsid w:val="00A04035"/>
    <w:rsid w:val="00A046BA"/>
    <w:rsid w:val="00A046F1"/>
    <w:rsid w:val="00A04C56"/>
    <w:rsid w:val="00A13DF2"/>
    <w:rsid w:val="00A172C7"/>
    <w:rsid w:val="00A2197F"/>
    <w:rsid w:val="00A245B0"/>
    <w:rsid w:val="00A26259"/>
    <w:rsid w:val="00A27BC0"/>
    <w:rsid w:val="00A317D4"/>
    <w:rsid w:val="00A329DF"/>
    <w:rsid w:val="00A33647"/>
    <w:rsid w:val="00A33E29"/>
    <w:rsid w:val="00A360A0"/>
    <w:rsid w:val="00A40C80"/>
    <w:rsid w:val="00A4134D"/>
    <w:rsid w:val="00A41FCD"/>
    <w:rsid w:val="00A42F4C"/>
    <w:rsid w:val="00A438D6"/>
    <w:rsid w:val="00A43E44"/>
    <w:rsid w:val="00A43FBB"/>
    <w:rsid w:val="00A4488E"/>
    <w:rsid w:val="00A465C7"/>
    <w:rsid w:val="00A47039"/>
    <w:rsid w:val="00A47278"/>
    <w:rsid w:val="00A52597"/>
    <w:rsid w:val="00A53A75"/>
    <w:rsid w:val="00A55B65"/>
    <w:rsid w:val="00A601A3"/>
    <w:rsid w:val="00A60379"/>
    <w:rsid w:val="00A604E5"/>
    <w:rsid w:val="00A6067D"/>
    <w:rsid w:val="00A60F82"/>
    <w:rsid w:val="00A61676"/>
    <w:rsid w:val="00A62A44"/>
    <w:rsid w:val="00A64B99"/>
    <w:rsid w:val="00A727D1"/>
    <w:rsid w:val="00A73354"/>
    <w:rsid w:val="00A73371"/>
    <w:rsid w:val="00A73B70"/>
    <w:rsid w:val="00A7445F"/>
    <w:rsid w:val="00A75E2B"/>
    <w:rsid w:val="00A75ECE"/>
    <w:rsid w:val="00A76971"/>
    <w:rsid w:val="00A81339"/>
    <w:rsid w:val="00A911C8"/>
    <w:rsid w:val="00A92F8C"/>
    <w:rsid w:val="00A937DB"/>
    <w:rsid w:val="00A945CF"/>
    <w:rsid w:val="00A97686"/>
    <w:rsid w:val="00A97DE6"/>
    <w:rsid w:val="00AA0448"/>
    <w:rsid w:val="00AA1FE2"/>
    <w:rsid w:val="00AA20AD"/>
    <w:rsid w:val="00AA35C2"/>
    <w:rsid w:val="00AA377C"/>
    <w:rsid w:val="00AA42E8"/>
    <w:rsid w:val="00AA563B"/>
    <w:rsid w:val="00AA77DD"/>
    <w:rsid w:val="00AA7E02"/>
    <w:rsid w:val="00AB184C"/>
    <w:rsid w:val="00AC38B5"/>
    <w:rsid w:val="00AC3EB0"/>
    <w:rsid w:val="00AC5469"/>
    <w:rsid w:val="00AC6469"/>
    <w:rsid w:val="00AC64B0"/>
    <w:rsid w:val="00AD05F0"/>
    <w:rsid w:val="00AD0F75"/>
    <w:rsid w:val="00AD16D8"/>
    <w:rsid w:val="00AD78A9"/>
    <w:rsid w:val="00AE104D"/>
    <w:rsid w:val="00AE156F"/>
    <w:rsid w:val="00AE37C3"/>
    <w:rsid w:val="00AE39D0"/>
    <w:rsid w:val="00AE4774"/>
    <w:rsid w:val="00AE4E24"/>
    <w:rsid w:val="00AF26DF"/>
    <w:rsid w:val="00AF448A"/>
    <w:rsid w:val="00AF50CE"/>
    <w:rsid w:val="00AF6D02"/>
    <w:rsid w:val="00AF79D4"/>
    <w:rsid w:val="00B0166D"/>
    <w:rsid w:val="00B020CB"/>
    <w:rsid w:val="00B034D2"/>
    <w:rsid w:val="00B05086"/>
    <w:rsid w:val="00B07463"/>
    <w:rsid w:val="00B11315"/>
    <w:rsid w:val="00B122F6"/>
    <w:rsid w:val="00B12D92"/>
    <w:rsid w:val="00B1779C"/>
    <w:rsid w:val="00B20CE8"/>
    <w:rsid w:val="00B216F6"/>
    <w:rsid w:val="00B21F5F"/>
    <w:rsid w:val="00B22219"/>
    <w:rsid w:val="00B224A1"/>
    <w:rsid w:val="00B22FAD"/>
    <w:rsid w:val="00B23ABB"/>
    <w:rsid w:val="00B24662"/>
    <w:rsid w:val="00B2531D"/>
    <w:rsid w:val="00B25363"/>
    <w:rsid w:val="00B2592F"/>
    <w:rsid w:val="00B259FD"/>
    <w:rsid w:val="00B2627F"/>
    <w:rsid w:val="00B271B9"/>
    <w:rsid w:val="00B2733B"/>
    <w:rsid w:val="00B306BA"/>
    <w:rsid w:val="00B307A8"/>
    <w:rsid w:val="00B31DEF"/>
    <w:rsid w:val="00B3467C"/>
    <w:rsid w:val="00B358E2"/>
    <w:rsid w:val="00B412F1"/>
    <w:rsid w:val="00B436DC"/>
    <w:rsid w:val="00B453D1"/>
    <w:rsid w:val="00B466A8"/>
    <w:rsid w:val="00B52543"/>
    <w:rsid w:val="00B536DF"/>
    <w:rsid w:val="00B53BC7"/>
    <w:rsid w:val="00B557D7"/>
    <w:rsid w:val="00B65781"/>
    <w:rsid w:val="00B66547"/>
    <w:rsid w:val="00B66584"/>
    <w:rsid w:val="00B724AC"/>
    <w:rsid w:val="00B73020"/>
    <w:rsid w:val="00B736BE"/>
    <w:rsid w:val="00B755C6"/>
    <w:rsid w:val="00B81B2C"/>
    <w:rsid w:val="00B8720F"/>
    <w:rsid w:val="00B90268"/>
    <w:rsid w:val="00B92D0A"/>
    <w:rsid w:val="00B95179"/>
    <w:rsid w:val="00B9545D"/>
    <w:rsid w:val="00B96932"/>
    <w:rsid w:val="00BA550C"/>
    <w:rsid w:val="00BA6BEE"/>
    <w:rsid w:val="00BB0FAB"/>
    <w:rsid w:val="00BB3CB8"/>
    <w:rsid w:val="00BB5160"/>
    <w:rsid w:val="00BB60DD"/>
    <w:rsid w:val="00BB6EFE"/>
    <w:rsid w:val="00BC0348"/>
    <w:rsid w:val="00BC11F6"/>
    <w:rsid w:val="00BC1524"/>
    <w:rsid w:val="00BC2A86"/>
    <w:rsid w:val="00BC3750"/>
    <w:rsid w:val="00BC5C3B"/>
    <w:rsid w:val="00BC5EDE"/>
    <w:rsid w:val="00BC68BB"/>
    <w:rsid w:val="00BD0DE1"/>
    <w:rsid w:val="00BD3192"/>
    <w:rsid w:val="00BD3B82"/>
    <w:rsid w:val="00BD4593"/>
    <w:rsid w:val="00BD542F"/>
    <w:rsid w:val="00BD676E"/>
    <w:rsid w:val="00BD7BA7"/>
    <w:rsid w:val="00BE30BF"/>
    <w:rsid w:val="00BE3A99"/>
    <w:rsid w:val="00BE42B6"/>
    <w:rsid w:val="00BE704D"/>
    <w:rsid w:val="00BE7757"/>
    <w:rsid w:val="00BE7FE1"/>
    <w:rsid w:val="00BF19D2"/>
    <w:rsid w:val="00BF1F06"/>
    <w:rsid w:val="00BF25D4"/>
    <w:rsid w:val="00BF602D"/>
    <w:rsid w:val="00BF6B0E"/>
    <w:rsid w:val="00BF6DCE"/>
    <w:rsid w:val="00C03A22"/>
    <w:rsid w:val="00C04E4A"/>
    <w:rsid w:val="00C07BD8"/>
    <w:rsid w:val="00C10AAF"/>
    <w:rsid w:val="00C1205E"/>
    <w:rsid w:val="00C150CB"/>
    <w:rsid w:val="00C17415"/>
    <w:rsid w:val="00C21356"/>
    <w:rsid w:val="00C24D0E"/>
    <w:rsid w:val="00C27ECF"/>
    <w:rsid w:val="00C301D4"/>
    <w:rsid w:val="00C31508"/>
    <w:rsid w:val="00C319DA"/>
    <w:rsid w:val="00C32741"/>
    <w:rsid w:val="00C327F8"/>
    <w:rsid w:val="00C367AC"/>
    <w:rsid w:val="00C37828"/>
    <w:rsid w:val="00C4031C"/>
    <w:rsid w:val="00C42D1D"/>
    <w:rsid w:val="00C447CE"/>
    <w:rsid w:val="00C45F0E"/>
    <w:rsid w:val="00C501F2"/>
    <w:rsid w:val="00C50F27"/>
    <w:rsid w:val="00C5330A"/>
    <w:rsid w:val="00C535F8"/>
    <w:rsid w:val="00C5625B"/>
    <w:rsid w:val="00C60B34"/>
    <w:rsid w:val="00C7105F"/>
    <w:rsid w:val="00C72CD2"/>
    <w:rsid w:val="00C747EF"/>
    <w:rsid w:val="00C74C23"/>
    <w:rsid w:val="00C75212"/>
    <w:rsid w:val="00C80009"/>
    <w:rsid w:val="00C81A34"/>
    <w:rsid w:val="00C82793"/>
    <w:rsid w:val="00C865AF"/>
    <w:rsid w:val="00C86EFA"/>
    <w:rsid w:val="00C91578"/>
    <w:rsid w:val="00C917B3"/>
    <w:rsid w:val="00C91F56"/>
    <w:rsid w:val="00C92F99"/>
    <w:rsid w:val="00C9335E"/>
    <w:rsid w:val="00C9371C"/>
    <w:rsid w:val="00C956AB"/>
    <w:rsid w:val="00C9595C"/>
    <w:rsid w:val="00C96790"/>
    <w:rsid w:val="00C97454"/>
    <w:rsid w:val="00C9768E"/>
    <w:rsid w:val="00C97FDD"/>
    <w:rsid w:val="00CA070A"/>
    <w:rsid w:val="00CA0F7E"/>
    <w:rsid w:val="00CA1657"/>
    <w:rsid w:val="00CA1C56"/>
    <w:rsid w:val="00CA304D"/>
    <w:rsid w:val="00CA33E3"/>
    <w:rsid w:val="00CA47EA"/>
    <w:rsid w:val="00CA4920"/>
    <w:rsid w:val="00CA6A70"/>
    <w:rsid w:val="00CB0046"/>
    <w:rsid w:val="00CB1036"/>
    <w:rsid w:val="00CB38F5"/>
    <w:rsid w:val="00CB60F5"/>
    <w:rsid w:val="00CB6903"/>
    <w:rsid w:val="00CB79FE"/>
    <w:rsid w:val="00CC0451"/>
    <w:rsid w:val="00CC04A1"/>
    <w:rsid w:val="00CC4CF2"/>
    <w:rsid w:val="00CC5F11"/>
    <w:rsid w:val="00CD02B0"/>
    <w:rsid w:val="00CD244B"/>
    <w:rsid w:val="00CD4757"/>
    <w:rsid w:val="00CD4BED"/>
    <w:rsid w:val="00CD4F60"/>
    <w:rsid w:val="00CD58C4"/>
    <w:rsid w:val="00CD7B1C"/>
    <w:rsid w:val="00CE044D"/>
    <w:rsid w:val="00CE3222"/>
    <w:rsid w:val="00CE53BD"/>
    <w:rsid w:val="00CE6208"/>
    <w:rsid w:val="00CE6E19"/>
    <w:rsid w:val="00CF0343"/>
    <w:rsid w:val="00CF049A"/>
    <w:rsid w:val="00CF0F43"/>
    <w:rsid w:val="00CF1AE2"/>
    <w:rsid w:val="00CF1F6B"/>
    <w:rsid w:val="00CF25E9"/>
    <w:rsid w:val="00CF690D"/>
    <w:rsid w:val="00CF79F1"/>
    <w:rsid w:val="00D025EC"/>
    <w:rsid w:val="00D06FA3"/>
    <w:rsid w:val="00D07193"/>
    <w:rsid w:val="00D077E3"/>
    <w:rsid w:val="00D10EBB"/>
    <w:rsid w:val="00D11184"/>
    <w:rsid w:val="00D1249A"/>
    <w:rsid w:val="00D127FB"/>
    <w:rsid w:val="00D12A53"/>
    <w:rsid w:val="00D13377"/>
    <w:rsid w:val="00D13B0C"/>
    <w:rsid w:val="00D167D5"/>
    <w:rsid w:val="00D16E7A"/>
    <w:rsid w:val="00D21595"/>
    <w:rsid w:val="00D223C3"/>
    <w:rsid w:val="00D24F4C"/>
    <w:rsid w:val="00D26D3A"/>
    <w:rsid w:val="00D27E5B"/>
    <w:rsid w:val="00D32592"/>
    <w:rsid w:val="00D34FA7"/>
    <w:rsid w:val="00D35555"/>
    <w:rsid w:val="00D37E9A"/>
    <w:rsid w:val="00D424AD"/>
    <w:rsid w:val="00D459D9"/>
    <w:rsid w:val="00D45E60"/>
    <w:rsid w:val="00D469E5"/>
    <w:rsid w:val="00D46B33"/>
    <w:rsid w:val="00D47B78"/>
    <w:rsid w:val="00D53E20"/>
    <w:rsid w:val="00D6122A"/>
    <w:rsid w:val="00D6373F"/>
    <w:rsid w:val="00D64D6D"/>
    <w:rsid w:val="00D6602D"/>
    <w:rsid w:val="00D66BDE"/>
    <w:rsid w:val="00D701D4"/>
    <w:rsid w:val="00D70A31"/>
    <w:rsid w:val="00D719A9"/>
    <w:rsid w:val="00D73453"/>
    <w:rsid w:val="00D74721"/>
    <w:rsid w:val="00D77057"/>
    <w:rsid w:val="00D80E66"/>
    <w:rsid w:val="00D8117C"/>
    <w:rsid w:val="00D814A2"/>
    <w:rsid w:val="00D836B1"/>
    <w:rsid w:val="00D83E46"/>
    <w:rsid w:val="00D84DE5"/>
    <w:rsid w:val="00D85B9D"/>
    <w:rsid w:val="00D868B8"/>
    <w:rsid w:val="00D86A65"/>
    <w:rsid w:val="00D86C45"/>
    <w:rsid w:val="00D90426"/>
    <w:rsid w:val="00D90AAE"/>
    <w:rsid w:val="00D919F2"/>
    <w:rsid w:val="00D91AA1"/>
    <w:rsid w:val="00D91B70"/>
    <w:rsid w:val="00D9294A"/>
    <w:rsid w:val="00D93F84"/>
    <w:rsid w:val="00D97881"/>
    <w:rsid w:val="00DA14EA"/>
    <w:rsid w:val="00DA2A6B"/>
    <w:rsid w:val="00DA71BF"/>
    <w:rsid w:val="00DA71DC"/>
    <w:rsid w:val="00DB07A4"/>
    <w:rsid w:val="00DB1441"/>
    <w:rsid w:val="00DB2A7A"/>
    <w:rsid w:val="00DB5681"/>
    <w:rsid w:val="00DB5E3A"/>
    <w:rsid w:val="00DB5EB0"/>
    <w:rsid w:val="00DB6A84"/>
    <w:rsid w:val="00DB6DCA"/>
    <w:rsid w:val="00DB7920"/>
    <w:rsid w:val="00DC16D5"/>
    <w:rsid w:val="00DC21B3"/>
    <w:rsid w:val="00DC4545"/>
    <w:rsid w:val="00DC64C1"/>
    <w:rsid w:val="00DC6B92"/>
    <w:rsid w:val="00DC733B"/>
    <w:rsid w:val="00DD137E"/>
    <w:rsid w:val="00DD19AE"/>
    <w:rsid w:val="00DD4565"/>
    <w:rsid w:val="00DD4EB8"/>
    <w:rsid w:val="00DD5855"/>
    <w:rsid w:val="00DD6453"/>
    <w:rsid w:val="00DD781C"/>
    <w:rsid w:val="00DD7A62"/>
    <w:rsid w:val="00DE144E"/>
    <w:rsid w:val="00DE1A13"/>
    <w:rsid w:val="00DE4D3F"/>
    <w:rsid w:val="00DE5703"/>
    <w:rsid w:val="00DE6365"/>
    <w:rsid w:val="00DE6D26"/>
    <w:rsid w:val="00DE7D44"/>
    <w:rsid w:val="00DE7F43"/>
    <w:rsid w:val="00DF1156"/>
    <w:rsid w:val="00DF1CFE"/>
    <w:rsid w:val="00DF24B8"/>
    <w:rsid w:val="00DF3514"/>
    <w:rsid w:val="00DF4079"/>
    <w:rsid w:val="00DF4B2A"/>
    <w:rsid w:val="00DF5B9C"/>
    <w:rsid w:val="00DF5E55"/>
    <w:rsid w:val="00DF680E"/>
    <w:rsid w:val="00DF6A17"/>
    <w:rsid w:val="00E03F75"/>
    <w:rsid w:val="00E0418A"/>
    <w:rsid w:val="00E04EEF"/>
    <w:rsid w:val="00E05B75"/>
    <w:rsid w:val="00E05C27"/>
    <w:rsid w:val="00E075D6"/>
    <w:rsid w:val="00E10654"/>
    <w:rsid w:val="00E11272"/>
    <w:rsid w:val="00E128F6"/>
    <w:rsid w:val="00E1707C"/>
    <w:rsid w:val="00E176C5"/>
    <w:rsid w:val="00E177AC"/>
    <w:rsid w:val="00E208E8"/>
    <w:rsid w:val="00E2316B"/>
    <w:rsid w:val="00E23860"/>
    <w:rsid w:val="00E25F2F"/>
    <w:rsid w:val="00E3256E"/>
    <w:rsid w:val="00E34CAA"/>
    <w:rsid w:val="00E354DA"/>
    <w:rsid w:val="00E37D0B"/>
    <w:rsid w:val="00E41D42"/>
    <w:rsid w:val="00E449FD"/>
    <w:rsid w:val="00E45678"/>
    <w:rsid w:val="00E45965"/>
    <w:rsid w:val="00E46DFF"/>
    <w:rsid w:val="00E4713D"/>
    <w:rsid w:val="00E533F6"/>
    <w:rsid w:val="00E5529D"/>
    <w:rsid w:val="00E563D7"/>
    <w:rsid w:val="00E60AD0"/>
    <w:rsid w:val="00E62C4B"/>
    <w:rsid w:val="00E62FED"/>
    <w:rsid w:val="00E63331"/>
    <w:rsid w:val="00E64C1A"/>
    <w:rsid w:val="00E65D77"/>
    <w:rsid w:val="00E704D6"/>
    <w:rsid w:val="00E708B2"/>
    <w:rsid w:val="00E7145A"/>
    <w:rsid w:val="00E75A5A"/>
    <w:rsid w:val="00E7639C"/>
    <w:rsid w:val="00E83FE0"/>
    <w:rsid w:val="00E9029C"/>
    <w:rsid w:val="00E9100A"/>
    <w:rsid w:val="00E935BA"/>
    <w:rsid w:val="00EA1CC1"/>
    <w:rsid w:val="00EA202D"/>
    <w:rsid w:val="00EA4280"/>
    <w:rsid w:val="00EA5CBE"/>
    <w:rsid w:val="00EA781E"/>
    <w:rsid w:val="00EB0A37"/>
    <w:rsid w:val="00EB132B"/>
    <w:rsid w:val="00EB3B75"/>
    <w:rsid w:val="00EB4612"/>
    <w:rsid w:val="00EB489E"/>
    <w:rsid w:val="00EB5E3B"/>
    <w:rsid w:val="00EB6021"/>
    <w:rsid w:val="00EB61C3"/>
    <w:rsid w:val="00EB68B6"/>
    <w:rsid w:val="00EC0795"/>
    <w:rsid w:val="00EC0A16"/>
    <w:rsid w:val="00EC2826"/>
    <w:rsid w:val="00EC290F"/>
    <w:rsid w:val="00EC4F63"/>
    <w:rsid w:val="00ED2868"/>
    <w:rsid w:val="00EE189E"/>
    <w:rsid w:val="00EE308F"/>
    <w:rsid w:val="00EE3808"/>
    <w:rsid w:val="00EE7822"/>
    <w:rsid w:val="00EE7C5D"/>
    <w:rsid w:val="00EF3FA1"/>
    <w:rsid w:val="00EF4493"/>
    <w:rsid w:val="00EF4C66"/>
    <w:rsid w:val="00EF551E"/>
    <w:rsid w:val="00F01B1A"/>
    <w:rsid w:val="00F01E6E"/>
    <w:rsid w:val="00F043D9"/>
    <w:rsid w:val="00F052F5"/>
    <w:rsid w:val="00F061EF"/>
    <w:rsid w:val="00F06B39"/>
    <w:rsid w:val="00F10CD8"/>
    <w:rsid w:val="00F11A4C"/>
    <w:rsid w:val="00F13FF2"/>
    <w:rsid w:val="00F148C1"/>
    <w:rsid w:val="00F153DE"/>
    <w:rsid w:val="00F17BA8"/>
    <w:rsid w:val="00F21B21"/>
    <w:rsid w:val="00F22640"/>
    <w:rsid w:val="00F26BB3"/>
    <w:rsid w:val="00F30D37"/>
    <w:rsid w:val="00F334E3"/>
    <w:rsid w:val="00F33D05"/>
    <w:rsid w:val="00F33D26"/>
    <w:rsid w:val="00F3401E"/>
    <w:rsid w:val="00F36726"/>
    <w:rsid w:val="00F37849"/>
    <w:rsid w:val="00F40295"/>
    <w:rsid w:val="00F40B7E"/>
    <w:rsid w:val="00F40FD8"/>
    <w:rsid w:val="00F42949"/>
    <w:rsid w:val="00F46E40"/>
    <w:rsid w:val="00F47362"/>
    <w:rsid w:val="00F50E8E"/>
    <w:rsid w:val="00F530E5"/>
    <w:rsid w:val="00F554A8"/>
    <w:rsid w:val="00F554DC"/>
    <w:rsid w:val="00F56C82"/>
    <w:rsid w:val="00F57BEA"/>
    <w:rsid w:val="00F60D6C"/>
    <w:rsid w:val="00F62C35"/>
    <w:rsid w:val="00F6356C"/>
    <w:rsid w:val="00F638AF"/>
    <w:rsid w:val="00F64770"/>
    <w:rsid w:val="00F72A2F"/>
    <w:rsid w:val="00F74B26"/>
    <w:rsid w:val="00F75FCD"/>
    <w:rsid w:val="00F80220"/>
    <w:rsid w:val="00F82AEA"/>
    <w:rsid w:val="00F83A6B"/>
    <w:rsid w:val="00F85117"/>
    <w:rsid w:val="00F86673"/>
    <w:rsid w:val="00F94FF3"/>
    <w:rsid w:val="00F972C5"/>
    <w:rsid w:val="00F973C8"/>
    <w:rsid w:val="00F97D21"/>
    <w:rsid w:val="00F97E17"/>
    <w:rsid w:val="00FA2F22"/>
    <w:rsid w:val="00FA3E6C"/>
    <w:rsid w:val="00FA4DEC"/>
    <w:rsid w:val="00FB038D"/>
    <w:rsid w:val="00FB0A55"/>
    <w:rsid w:val="00FB136D"/>
    <w:rsid w:val="00FB334C"/>
    <w:rsid w:val="00FB3948"/>
    <w:rsid w:val="00FB7FDA"/>
    <w:rsid w:val="00FC052A"/>
    <w:rsid w:val="00FC1623"/>
    <w:rsid w:val="00FC275C"/>
    <w:rsid w:val="00FC3841"/>
    <w:rsid w:val="00FC57BE"/>
    <w:rsid w:val="00FC6D68"/>
    <w:rsid w:val="00FC71B6"/>
    <w:rsid w:val="00FC7837"/>
    <w:rsid w:val="00FD344A"/>
    <w:rsid w:val="00FD3955"/>
    <w:rsid w:val="00FD4607"/>
    <w:rsid w:val="00FD4882"/>
    <w:rsid w:val="00FD4D57"/>
    <w:rsid w:val="00FD4F39"/>
    <w:rsid w:val="00FD5AF2"/>
    <w:rsid w:val="00FD6BEF"/>
    <w:rsid w:val="00FD7942"/>
    <w:rsid w:val="00FD7FB4"/>
    <w:rsid w:val="00FE17AF"/>
    <w:rsid w:val="00FE1897"/>
    <w:rsid w:val="00FE297C"/>
    <w:rsid w:val="00FE3D8F"/>
    <w:rsid w:val="00FE3F44"/>
    <w:rsid w:val="00FE533B"/>
    <w:rsid w:val="00FE6D0D"/>
    <w:rsid w:val="00FE7367"/>
    <w:rsid w:val="00FF085C"/>
    <w:rsid w:val="00FF0A7A"/>
    <w:rsid w:val="00FF0D7A"/>
    <w:rsid w:val="00FF18AC"/>
    <w:rsid w:val="00FF3B49"/>
    <w:rsid w:val="00FF3DC4"/>
    <w:rsid w:val="00FF4583"/>
    <w:rsid w:val="00FF5721"/>
    <w:rsid w:val="00FF6957"/>
    <w:rsid w:val="00FF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A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D32592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D32592"/>
    <w:pPr>
      <w:keepNext/>
      <w:outlineLvl w:val="1"/>
    </w:pPr>
    <w:rPr>
      <w:rFonts w:ascii="Arial" w:hAnsi="Arial"/>
      <w:b/>
      <w:color w:val="800000"/>
    </w:rPr>
  </w:style>
  <w:style w:type="paragraph" w:styleId="Ttulo3">
    <w:name w:val="heading 3"/>
    <w:basedOn w:val="Normal"/>
    <w:next w:val="Normal"/>
    <w:link w:val="Ttulo3Char"/>
    <w:qFormat/>
    <w:rsid w:val="00D32592"/>
    <w:pPr>
      <w:keepNext/>
      <w:ind w:hanging="142"/>
      <w:jc w:val="center"/>
      <w:outlineLvl w:val="2"/>
    </w:pPr>
    <w:rPr>
      <w:rFonts w:ascii="Arial" w:hAnsi="Arial"/>
      <w:b/>
      <w:color w:val="000000"/>
      <w:sz w:val="24"/>
    </w:rPr>
  </w:style>
  <w:style w:type="paragraph" w:styleId="Ttulo4">
    <w:name w:val="heading 4"/>
    <w:basedOn w:val="Normal"/>
    <w:next w:val="Normal"/>
    <w:link w:val="Ttulo4Char"/>
    <w:qFormat/>
    <w:rsid w:val="00D32592"/>
    <w:pPr>
      <w:keepNext/>
      <w:jc w:val="center"/>
      <w:outlineLvl w:val="3"/>
    </w:pPr>
    <w:rPr>
      <w:rFonts w:ascii="Arial" w:hAnsi="Arial"/>
      <w:b/>
      <w:bCs/>
      <w:color w:val="800000"/>
      <w:sz w:val="15"/>
    </w:rPr>
  </w:style>
  <w:style w:type="paragraph" w:styleId="Ttulo5">
    <w:name w:val="heading 5"/>
    <w:basedOn w:val="Normal"/>
    <w:next w:val="Normal"/>
    <w:link w:val="Ttulo5Char"/>
    <w:qFormat/>
    <w:rsid w:val="00D32592"/>
    <w:pPr>
      <w:keepNext/>
      <w:spacing w:before="40"/>
      <w:jc w:val="center"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link w:val="Ttulo6Char"/>
    <w:qFormat/>
    <w:rsid w:val="00D32592"/>
    <w:pPr>
      <w:keepNext/>
      <w:jc w:val="center"/>
      <w:outlineLvl w:val="5"/>
    </w:pPr>
    <w:rPr>
      <w:rFonts w:ascii="Arial" w:hAnsi="Arial"/>
      <w:b/>
      <w:color w:val="800000"/>
    </w:rPr>
  </w:style>
  <w:style w:type="paragraph" w:styleId="Ttulo7">
    <w:name w:val="heading 7"/>
    <w:basedOn w:val="Normal"/>
    <w:next w:val="Normal"/>
    <w:link w:val="Ttulo7Char"/>
    <w:qFormat/>
    <w:rsid w:val="00D32592"/>
    <w:pPr>
      <w:keepNext/>
      <w:outlineLvl w:val="6"/>
    </w:pPr>
    <w:rPr>
      <w:rFonts w:ascii="Arial" w:hAnsi="Arial"/>
      <w:b/>
      <w:sz w:val="14"/>
    </w:rPr>
  </w:style>
  <w:style w:type="paragraph" w:styleId="Ttulo8">
    <w:name w:val="heading 8"/>
    <w:basedOn w:val="Normal"/>
    <w:next w:val="Normal"/>
    <w:link w:val="Ttulo8Char"/>
    <w:qFormat/>
    <w:rsid w:val="00D32592"/>
    <w:pPr>
      <w:keepNext/>
      <w:jc w:val="center"/>
      <w:outlineLvl w:val="7"/>
    </w:pPr>
    <w:rPr>
      <w:rFonts w:ascii="Arial" w:hAnsi="Arial"/>
      <w:b/>
      <w:color w:val="800000"/>
      <w:sz w:val="14"/>
    </w:rPr>
  </w:style>
  <w:style w:type="paragraph" w:styleId="Ttulo9">
    <w:name w:val="heading 9"/>
    <w:basedOn w:val="Normal"/>
    <w:next w:val="Normal"/>
    <w:link w:val="Ttulo9Char"/>
    <w:qFormat/>
    <w:rsid w:val="00D32592"/>
    <w:pPr>
      <w:keepNext/>
      <w:jc w:val="center"/>
      <w:outlineLvl w:val="8"/>
    </w:pPr>
    <w:rPr>
      <w:rFonts w:ascii="Arial" w:hAnsi="Arial"/>
      <w:b/>
      <w:color w:val="8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32592"/>
    <w:rPr>
      <w:rFonts w:ascii="Arial" w:eastAsia="Times New Roman" w:hAnsi="Arial" w:cs="Times New Roman"/>
      <w:b/>
      <w:color w:val="800000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32592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32592"/>
    <w:rPr>
      <w:rFonts w:ascii="Arial" w:eastAsia="Times New Roman" w:hAnsi="Arial" w:cs="Times New Roman"/>
      <w:b/>
      <w:bCs/>
      <w:color w:val="800000"/>
      <w:sz w:val="15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32592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32592"/>
    <w:rPr>
      <w:rFonts w:ascii="Arial" w:eastAsia="Times New Roman" w:hAnsi="Arial" w:cs="Times New Roman"/>
      <w:b/>
      <w:color w:val="80000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32592"/>
    <w:rPr>
      <w:rFonts w:ascii="Arial" w:eastAsia="Times New Roman" w:hAnsi="Arial" w:cs="Times New Roman"/>
      <w:b/>
      <w:color w:val="800000"/>
      <w:sz w:val="1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3259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D32592"/>
    <w:rPr>
      <w:rFonts w:ascii="Arial" w:eastAsia="Times New Roman" w:hAnsi="Arial" w:cs="Times New Roman"/>
      <w:b/>
      <w:sz w:val="1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D32592"/>
    <w:rPr>
      <w:rFonts w:ascii="Arial" w:eastAsia="Times New Roman" w:hAnsi="Arial" w:cs="Times New Roman"/>
      <w:b/>
      <w:color w:val="800000"/>
      <w:sz w:val="16"/>
      <w:szCs w:val="20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D32592"/>
    <w:pPr>
      <w:jc w:val="right"/>
    </w:pPr>
    <w:rPr>
      <w:rFonts w:ascii="Albertus" w:hAnsi="Albertus"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D32592"/>
    <w:rPr>
      <w:rFonts w:ascii="Albertus" w:eastAsia="Times New Roman" w:hAnsi="Albertus" w:cs="Times New Roman"/>
      <w:sz w:val="24"/>
      <w:szCs w:val="20"/>
      <w:lang w:eastAsia="pt-BR"/>
    </w:rPr>
  </w:style>
  <w:style w:type="paragraph" w:customStyle="1" w:styleId="xl24">
    <w:name w:val="xl24"/>
    <w:basedOn w:val="Normal"/>
    <w:rsid w:val="00D32592"/>
    <w:pPr>
      <w:spacing w:before="100" w:after="100"/>
    </w:pPr>
    <w:rPr>
      <w:rFonts w:ascii="Arial" w:hAnsi="Arial"/>
      <w:b/>
      <w:sz w:val="24"/>
    </w:rPr>
  </w:style>
  <w:style w:type="paragraph" w:styleId="Recuodecorpodetexto">
    <w:name w:val="Body Text Indent"/>
    <w:basedOn w:val="Normal"/>
    <w:link w:val="RecuodecorpodetextoChar"/>
    <w:semiHidden/>
    <w:rsid w:val="00D32592"/>
    <w:pPr>
      <w:ind w:firstLine="113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32592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semiHidden/>
    <w:rsid w:val="00D325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325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D32592"/>
  </w:style>
  <w:style w:type="paragraph" w:styleId="Recuodecorpodetexto2">
    <w:name w:val="Body Text Indent 2"/>
    <w:basedOn w:val="Normal"/>
    <w:link w:val="Recuodecorpodetexto2Char"/>
    <w:semiHidden/>
    <w:rsid w:val="00D32592"/>
    <w:pPr>
      <w:ind w:firstLine="1134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32592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laudio">
    <w:name w:val="Claudio"/>
    <w:rsid w:val="00D32592"/>
    <w:pPr>
      <w:jc w:val="both"/>
    </w:pPr>
    <w:rPr>
      <w:rFonts w:ascii="Arial" w:eastAsia="Times New Roman" w:hAnsi="Arial"/>
      <w:noProof/>
      <w:sz w:val="24"/>
    </w:rPr>
  </w:style>
  <w:style w:type="paragraph" w:styleId="Corpodetexto2">
    <w:name w:val="Body Text 2"/>
    <w:basedOn w:val="Normal"/>
    <w:link w:val="Corpodetexto2Char"/>
    <w:semiHidden/>
    <w:rsid w:val="00D32592"/>
    <w:pPr>
      <w:jc w:val="center"/>
    </w:pPr>
    <w:rPr>
      <w:rFonts w:ascii="Arial" w:hAnsi="Arial"/>
      <w:b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D3259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32592"/>
    <w:rPr>
      <w:rFonts w:ascii="Arial" w:eastAsia="Times New Roman" w:hAnsi="Arial" w:cs="Times New Roman"/>
      <w:sz w:val="16"/>
      <w:szCs w:val="20"/>
      <w:lang w:eastAsia="pt-BR"/>
    </w:rPr>
  </w:style>
  <w:style w:type="paragraph" w:styleId="Corpodetexto3">
    <w:name w:val="Body Text 3"/>
    <w:basedOn w:val="Normal"/>
    <w:link w:val="Corpodetexto3Char"/>
    <w:rsid w:val="00D32592"/>
    <w:pPr>
      <w:jc w:val="both"/>
    </w:pPr>
    <w:rPr>
      <w:rFonts w:ascii="Arial" w:hAnsi="Arial"/>
      <w:sz w:val="16"/>
    </w:rPr>
  </w:style>
  <w:style w:type="character" w:customStyle="1" w:styleId="CorpodetextoChar">
    <w:name w:val="Corpo de texto Char"/>
    <w:basedOn w:val="Fontepargpadro"/>
    <w:link w:val="Corpodetexto"/>
    <w:rsid w:val="00D32592"/>
    <w:rPr>
      <w:rFonts w:ascii="Arial" w:eastAsia="Times New Roman" w:hAnsi="Arial" w:cs="Times New Roman"/>
      <w:color w:val="000000"/>
      <w:sz w:val="15"/>
      <w:szCs w:val="20"/>
      <w:lang w:eastAsia="pt-BR"/>
    </w:rPr>
  </w:style>
  <w:style w:type="paragraph" w:styleId="Corpodetexto">
    <w:name w:val="Body Text"/>
    <w:basedOn w:val="Normal"/>
    <w:link w:val="CorpodetextoChar"/>
    <w:rsid w:val="00D32592"/>
    <w:pPr>
      <w:jc w:val="both"/>
    </w:pPr>
    <w:rPr>
      <w:rFonts w:ascii="Arial" w:hAnsi="Arial"/>
      <w:color w:val="000000"/>
      <w:sz w:val="15"/>
    </w:rPr>
  </w:style>
  <w:style w:type="paragraph" w:styleId="Recuodecorpodetexto3">
    <w:name w:val="Body Text Indent 3"/>
    <w:basedOn w:val="Normal"/>
    <w:link w:val="Recuodecorpodetexto3Char"/>
    <w:semiHidden/>
    <w:rsid w:val="00D32592"/>
    <w:pPr>
      <w:ind w:firstLine="1134"/>
      <w:jc w:val="both"/>
    </w:pPr>
    <w:rPr>
      <w:rFonts w:ascii="Arial" w:hAnsi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3259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Hiperlink">
    <w:name w:val="Hiperlink"/>
    <w:rsid w:val="00D32592"/>
    <w:rPr>
      <w:color w:val="0000FF"/>
      <w:u w:val="single"/>
    </w:rPr>
  </w:style>
  <w:style w:type="paragraph" w:styleId="Cabealho">
    <w:name w:val="header"/>
    <w:basedOn w:val="Normal"/>
    <w:link w:val="CabealhoChar"/>
    <w:rsid w:val="00D325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25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dro">
    <w:name w:val="Padrão"/>
    <w:rsid w:val="00D32592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592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59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D5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E7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9760E-3BA9-4C6F-9DA8-8D44B9AB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13228</TotalTime>
  <Pages>14</Pages>
  <Words>5223</Words>
  <Characters>28209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TCSC</Company>
  <LinksUpToDate>false</LinksUpToDate>
  <CharactersWithSpaces>33366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TCSC</dc:creator>
  <cp:keywords/>
  <dc:description/>
  <cp:lastModifiedBy>TCSC</cp:lastModifiedBy>
  <cp:revision>198</cp:revision>
  <cp:lastPrinted>2015-08-21T21:43:00Z</cp:lastPrinted>
  <dcterms:created xsi:type="dcterms:W3CDTF">2012-02-22T20:07:00Z</dcterms:created>
  <dcterms:modified xsi:type="dcterms:W3CDTF">2015-08-25T18:34:00Z</dcterms:modified>
</cp:coreProperties>
</file>